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70F" w:rsidRPr="00D535DB" w:rsidRDefault="00FF170F" w:rsidP="00FF170F">
      <w:pPr>
        <w:jc w:val="center"/>
        <w:rPr>
          <w:color w:val="000000"/>
        </w:rPr>
      </w:pPr>
    </w:p>
    <w:p w:rsidR="001C563D" w:rsidRPr="00D535DB" w:rsidRDefault="001C563D" w:rsidP="00FF170F">
      <w:pPr>
        <w:jc w:val="center"/>
        <w:rPr>
          <w:color w:val="000000"/>
        </w:rPr>
      </w:pPr>
    </w:p>
    <w:p w:rsidR="001C563D" w:rsidRPr="00D535DB" w:rsidRDefault="001C563D" w:rsidP="00FF170F">
      <w:pPr>
        <w:jc w:val="center"/>
        <w:rPr>
          <w:color w:val="000000"/>
        </w:rPr>
      </w:pPr>
    </w:p>
    <w:p w:rsidR="00FF170F" w:rsidRPr="00D535DB" w:rsidRDefault="00C85E07" w:rsidP="00FF170F">
      <w:pPr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4257675" cy="35147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70F" w:rsidRPr="00D535DB" w:rsidRDefault="00FF170F" w:rsidP="00FF170F">
      <w:pPr>
        <w:jc w:val="center"/>
        <w:rPr>
          <w:color w:val="000000"/>
        </w:rPr>
      </w:pPr>
    </w:p>
    <w:p w:rsidR="004B24CC" w:rsidRPr="00D535DB" w:rsidRDefault="004B24CC" w:rsidP="00FF170F">
      <w:pPr>
        <w:jc w:val="center"/>
        <w:rPr>
          <w:color w:val="000000"/>
        </w:rPr>
      </w:pPr>
    </w:p>
    <w:p w:rsidR="00FF170F" w:rsidRDefault="00FC6CD8" w:rsidP="00FF170F">
      <w:pPr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ИНСТРУ</w:t>
      </w:r>
      <w:r w:rsidR="009D10EB">
        <w:rPr>
          <w:color w:val="000000"/>
          <w:sz w:val="20"/>
          <w:szCs w:val="20"/>
        </w:rPr>
        <w:t>КЦИЯ ПО МОНТАЖУ И ЭКСПЛУАТАЦИИ</w:t>
      </w:r>
    </w:p>
    <w:p w:rsidR="009D10EB" w:rsidRDefault="009D10EB" w:rsidP="00FF170F">
      <w:pPr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РАСПАШНЫХ ДВЕРЕЙ ПНД</w:t>
      </w:r>
    </w:p>
    <w:p w:rsidR="009D10EB" w:rsidRPr="00D535DB" w:rsidRDefault="009D10EB" w:rsidP="00FF170F">
      <w:pPr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(ПЛАСТИКОВЫЕ ПЕТЛИ)</w:t>
      </w:r>
    </w:p>
    <w:p w:rsidR="00FF170F" w:rsidRPr="00D535DB" w:rsidRDefault="00FF170F" w:rsidP="00FF170F">
      <w:pPr>
        <w:jc w:val="center"/>
        <w:rPr>
          <w:color w:val="000000"/>
        </w:rPr>
      </w:pPr>
    </w:p>
    <w:p w:rsidR="00FF170F" w:rsidRPr="00D535DB" w:rsidRDefault="00E06D0F" w:rsidP="00FF170F">
      <w:pPr>
        <w:jc w:val="center"/>
        <w:rPr>
          <w:b/>
          <w:color w:val="000000"/>
          <w:sz w:val="20"/>
          <w:szCs w:val="20"/>
        </w:rPr>
      </w:pPr>
      <w:r w:rsidRPr="00D535DB">
        <w:rPr>
          <w:b/>
          <w:color w:val="000000"/>
          <w:sz w:val="20"/>
          <w:szCs w:val="20"/>
        </w:rPr>
        <w:t>«</w:t>
      </w:r>
      <w:r w:rsidR="00FF170F" w:rsidRPr="00D535DB">
        <w:rPr>
          <w:b/>
          <w:color w:val="000000"/>
          <w:sz w:val="20"/>
          <w:szCs w:val="20"/>
        </w:rPr>
        <w:t>А Н Т Е С</w:t>
      </w:r>
      <w:r w:rsidRPr="00D535DB">
        <w:rPr>
          <w:b/>
          <w:color w:val="000000"/>
          <w:sz w:val="20"/>
          <w:szCs w:val="20"/>
        </w:rPr>
        <w:t>»</w:t>
      </w:r>
    </w:p>
    <w:p w:rsidR="00FF170F" w:rsidRPr="00D535DB" w:rsidRDefault="00FF170F" w:rsidP="00FF170F">
      <w:pPr>
        <w:jc w:val="center"/>
        <w:rPr>
          <w:color w:val="000000"/>
          <w:sz w:val="20"/>
          <w:szCs w:val="20"/>
        </w:rPr>
      </w:pPr>
      <w:r w:rsidRPr="00D535DB">
        <w:rPr>
          <w:color w:val="000000"/>
          <w:sz w:val="20"/>
          <w:szCs w:val="20"/>
        </w:rPr>
        <w:t>Общество с ограниченной ответственностью</w:t>
      </w:r>
    </w:p>
    <w:p w:rsidR="00FF170F" w:rsidRPr="00D535DB" w:rsidRDefault="00FF170F" w:rsidP="00FF170F">
      <w:pPr>
        <w:jc w:val="center"/>
        <w:rPr>
          <w:color w:val="000000"/>
        </w:rPr>
      </w:pPr>
    </w:p>
    <w:p w:rsidR="00FF170F" w:rsidRPr="00D535DB" w:rsidRDefault="00622C8A" w:rsidP="00FF170F">
      <w:pPr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 xml:space="preserve">                       А</w:t>
      </w:r>
      <w:r w:rsidR="00FF170F" w:rsidRPr="00D535DB">
        <w:rPr>
          <w:color w:val="000000"/>
          <w:sz w:val="16"/>
          <w:szCs w:val="16"/>
        </w:rPr>
        <w:t>дрес: Россия, 1410</w:t>
      </w:r>
      <w:r w:rsidRPr="00D535DB">
        <w:rPr>
          <w:color w:val="000000"/>
          <w:sz w:val="16"/>
          <w:szCs w:val="16"/>
        </w:rPr>
        <w:t>80</w:t>
      </w:r>
      <w:r w:rsidR="00FF170F" w:rsidRPr="00D535DB">
        <w:rPr>
          <w:color w:val="000000"/>
          <w:sz w:val="16"/>
          <w:szCs w:val="16"/>
        </w:rPr>
        <w:t xml:space="preserve">,            </w:t>
      </w:r>
      <w:r w:rsidR="004933E7" w:rsidRPr="00D535DB">
        <w:rPr>
          <w:color w:val="000000"/>
          <w:sz w:val="16"/>
          <w:szCs w:val="16"/>
        </w:rPr>
        <w:t xml:space="preserve">                    </w:t>
      </w:r>
      <w:r w:rsidRPr="00D535DB">
        <w:rPr>
          <w:color w:val="000000"/>
          <w:sz w:val="16"/>
          <w:szCs w:val="16"/>
        </w:rPr>
        <w:t xml:space="preserve">    </w:t>
      </w:r>
      <w:r w:rsidR="004933E7" w:rsidRPr="00D535DB">
        <w:rPr>
          <w:color w:val="000000"/>
          <w:sz w:val="16"/>
          <w:szCs w:val="16"/>
        </w:rPr>
        <w:t xml:space="preserve"> </w:t>
      </w:r>
      <w:r w:rsidRPr="00D535DB">
        <w:rPr>
          <w:color w:val="000000"/>
          <w:sz w:val="16"/>
          <w:szCs w:val="16"/>
        </w:rPr>
        <w:t xml:space="preserve">  тел.: +7(4</w:t>
      </w:r>
      <w:r w:rsidR="00FF170F" w:rsidRPr="00D535DB">
        <w:rPr>
          <w:color w:val="000000"/>
          <w:sz w:val="16"/>
          <w:szCs w:val="16"/>
        </w:rPr>
        <w:t>95) 500-4</w:t>
      </w:r>
      <w:r w:rsidRPr="00D535DB">
        <w:rPr>
          <w:color w:val="000000"/>
          <w:sz w:val="16"/>
          <w:szCs w:val="16"/>
        </w:rPr>
        <w:t>-</w:t>
      </w:r>
      <w:r w:rsidR="00FF170F" w:rsidRPr="00D535DB">
        <w:rPr>
          <w:color w:val="000000"/>
          <w:sz w:val="16"/>
          <w:szCs w:val="16"/>
        </w:rPr>
        <w:t xml:space="preserve">500, </w:t>
      </w:r>
      <w:r w:rsidRPr="00D535DB">
        <w:rPr>
          <w:color w:val="000000"/>
          <w:sz w:val="16"/>
          <w:szCs w:val="16"/>
        </w:rPr>
        <w:t xml:space="preserve"> 500-4-100</w:t>
      </w:r>
    </w:p>
    <w:p w:rsidR="00622C8A" w:rsidRPr="00D535DB" w:rsidRDefault="00622C8A" w:rsidP="00FF170F">
      <w:pPr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 xml:space="preserve">                       Московская обл., г.Королёв</w:t>
      </w:r>
      <w:r w:rsidR="00FF170F" w:rsidRPr="00D535DB">
        <w:rPr>
          <w:color w:val="000000"/>
          <w:sz w:val="16"/>
          <w:szCs w:val="16"/>
        </w:rPr>
        <w:t xml:space="preserve">, </w:t>
      </w:r>
    </w:p>
    <w:p w:rsidR="00FF170F" w:rsidRPr="00D535DB" w:rsidRDefault="00622C8A" w:rsidP="00FF170F">
      <w:pPr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 xml:space="preserve">                       пр-т Космонавтов, д.43б</w:t>
      </w:r>
      <w:r w:rsidR="00FF170F" w:rsidRPr="00D535DB">
        <w:rPr>
          <w:color w:val="000000"/>
          <w:sz w:val="16"/>
          <w:szCs w:val="16"/>
        </w:rPr>
        <w:tab/>
      </w:r>
      <w:r w:rsidRPr="00D535DB">
        <w:rPr>
          <w:color w:val="000000"/>
          <w:sz w:val="16"/>
          <w:szCs w:val="16"/>
        </w:rPr>
        <w:t xml:space="preserve">         </w:t>
      </w:r>
      <w:r w:rsidR="004933E7" w:rsidRPr="00D535DB">
        <w:rPr>
          <w:color w:val="000000"/>
          <w:sz w:val="16"/>
          <w:szCs w:val="16"/>
        </w:rPr>
        <w:t xml:space="preserve">                    </w:t>
      </w:r>
      <w:r w:rsidRPr="00D535DB">
        <w:rPr>
          <w:color w:val="000000"/>
          <w:sz w:val="16"/>
          <w:szCs w:val="16"/>
        </w:rPr>
        <w:t xml:space="preserve">  факс:+7 (4</w:t>
      </w:r>
      <w:r w:rsidR="00FF170F" w:rsidRPr="00D535DB">
        <w:rPr>
          <w:color w:val="000000"/>
          <w:sz w:val="16"/>
          <w:szCs w:val="16"/>
        </w:rPr>
        <w:t>95) 500-4</w:t>
      </w:r>
      <w:r w:rsidRPr="00D535DB">
        <w:rPr>
          <w:color w:val="000000"/>
          <w:sz w:val="16"/>
          <w:szCs w:val="16"/>
        </w:rPr>
        <w:t>-</w:t>
      </w:r>
      <w:r w:rsidR="00FF170F" w:rsidRPr="00D535DB">
        <w:rPr>
          <w:color w:val="000000"/>
          <w:sz w:val="16"/>
          <w:szCs w:val="16"/>
        </w:rPr>
        <w:t>1</w:t>
      </w:r>
      <w:r w:rsidRPr="00D535DB">
        <w:rPr>
          <w:color w:val="000000"/>
          <w:sz w:val="16"/>
          <w:szCs w:val="16"/>
        </w:rPr>
        <w:t>95</w:t>
      </w:r>
    </w:p>
    <w:p w:rsidR="00FF170F" w:rsidRPr="00D535DB" w:rsidRDefault="00FF170F" w:rsidP="00FF170F">
      <w:pPr>
        <w:jc w:val="center"/>
        <w:rPr>
          <w:color w:val="000000"/>
          <w:sz w:val="16"/>
          <w:szCs w:val="16"/>
        </w:rPr>
      </w:pPr>
    </w:p>
    <w:p w:rsidR="00FF170F" w:rsidRPr="00D535DB" w:rsidRDefault="00FF170F" w:rsidP="00FF170F">
      <w:pPr>
        <w:rPr>
          <w:color w:val="000000"/>
          <w:sz w:val="16"/>
          <w:szCs w:val="16"/>
          <w:lang w:val="de-DE"/>
        </w:rPr>
      </w:pPr>
      <w:r w:rsidRPr="00FC5996">
        <w:rPr>
          <w:color w:val="000000"/>
          <w:sz w:val="16"/>
          <w:szCs w:val="16"/>
        </w:rPr>
        <w:t xml:space="preserve">         </w:t>
      </w:r>
      <w:r w:rsidR="004933E7" w:rsidRPr="00FC5996">
        <w:rPr>
          <w:color w:val="000000"/>
          <w:sz w:val="16"/>
          <w:szCs w:val="16"/>
        </w:rPr>
        <w:t xml:space="preserve">                         </w:t>
      </w:r>
      <w:r w:rsidRPr="00FC5996">
        <w:rPr>
          <w:color w:val="000000"/>
          <w:sz w:val="16"/>
          <w:szCs w:val="16"/>
        </w:rPr>
        <w:t xml:space="preserve"> </w:t>
      </w:r>
      <w:r w:rsidRPr="00D535DB">
        <w:rPr>
          <w:color w:val="000000"/>
          <w:sz w:val="16"/>
          <w:szCs w:val="16"/>
          <w:lang w:val="de-DE"/>
        </w:rPr>
        <w:t xml:space="preserve">E-mail: </w:t>
      </w:r>
      <w:hyperlink r:id="rId9" w:history="1">
        <w:r w:rsidRPr="00D535DB">
          <w:rPr>
            <w:rStyle w:val="a3"/>
            <w:color w:val="000000"/>
            <w:sz w:val="16"/>
            <w:szCs w:val="16"/>
            <w:u w:val="none"/>
            <w:lang w:val="de-DE"/>
          </w:rPr>
          <w:t>mail@antes.ru</w:t>
        </w:r>
      </w:hyperlink>
      <w:r w:rsidRPr="00D535DB">
        <w:rPr>
          <w:color w:val="000000"/>
          <w:sz w:val="16"/>
          <w:szCs w:val="16"/>
          <w:lang w:val="de-DE"/>
        </w:rPr>
        <w:t xml:space="preserve">        </w:t>
      </w:r>
      <w:r w:rsidR="00622C8A" w:rsidRPr="00D535DB">
        <w:rPr>
          <w:color w:val="000000"/>
          <w:sz w:val="16"/>
          <w:szCs w:val="16"/>
          <w:lang w:val="de-DE"/>
        </w:rPr>
        <w:t xml:space="preserve">                    </w:t>
      </w:r>
      <w:r w:rsidR="004933E7" w:rsidRPr="00D535DB">
        <w:rPr>
          <w:color w:val="000000"/>
          <w:sz w:val="16"/>
          <w:szCs w:val="16"/>
          <w:lang w:val="de-DE"/>
        </w:rPr>
        <w:t xml:space="preserve">  </w:t>
      </w:r>
      <w:r w:rsidR="00E06D0F" w:rsidRPr="00D535DB">
        <w:rPr>
          <w:color w:val="000000"/>
          <w:sz w:val="16"/>
          <w:szCs w:val="16"/>
          <w:lang w:val="de-DE"/>
        </w:rPr>
        <w:t xml:space="preserve"> </w:t>
      </w:r>
      <w:hyperlink r:id="rId10" w:history="1">
        <w:r w:rsidR="004933E7" w:rsidRPr="00D535DB">
          <w:rPr>
            <w:rStyle w:val="a3"/>
            <w:color w:val="000000"/>
            <w:sz w:val="16"/>
            <w:szCs w:val="16"/>
            <w:u w:val="none"/>
            <w:lang w:val="de-DE"/>
          </w:rPr>
          <w:t>www.dveri-vorota.ru</w:t>
        </w:r>
      </w:hyperlink>
      <w:r w:rsidR="004933E7" w:rsidRPr="00D535DB">
        <w:rPr>
          <w:color w:val="000000"/>
          <w:sz w:val="16"/>
          <w:szCs w:val="16"/>
          <w:lang w:val="de-DE"/>
        </w:rPr>
        <w:t>,</w:t>
      </w:r>
      <w:r w:rsidRPr="00D535DB">
        <w:rPr>
          <w:color w:val="000000"/>
          <w:sz w:val="16"/>
          <w:szCs w:val="16"/>
          <w:lang w:val="de-DE"/>
        </w:rPr>
        <w:t xml:space="preserve"> </w:t>
      </w:r>
      <w:hyperlink r:id="rId11" w:history="1">
        <w:r w:rsidRPr="00D535DB">
          <w:rPr>
            <w:rStyle w:val="a3"/>
            <w:color w:val="000000"/>
            <w:sz w:val="16"/>
            <w:szCs w:val="16"/>
            <w:u w:val="none"/>
            <w:lang w:val="de-DE"/>
          </w:rPr>
          <w:t>www.antes.ru</w:t>
        </w:r>
      </w:hyperlink>
    </w:p>
    <w:p w:rsidR="00FF170F" w:rsidRPr="00D535DB" w:rsidRDefault="00FF170F" w:rsidP="00FF170F">
      <w:pPr>
        <w:ind w:left="6372" w:firstLine="708"/>
        <w:jc w:val="both"/>
        <w:rPr>
          <w:color w:val="000000"/>
          <w:sz w:val="16"/>
          <w:szCs w:val="16"/>
          <w:lang w:val="de-DE"/>
        </w:rPr>
      </w:pPr>
    </w:p>
    <w:p w:rsidR="00EF6C77" w:rsidRPr="00D535DB" w:rsidRDefault="00EF6C77">
      <w:pPr>
        <w:rPr>
          <w:color w:val="000000"/>
          <w:sz w:val="16"/>
          <w:szCs w:val="16"/>
          <w:lang w:val="de-DE"/>
        </w:rPr>
      </w:pPr>
    </w:p>
    <w:p w:rsidR="00EC4F8B" w:rsidRPr="004B280F" w:rsidRDefault="00EC4F8B" w:rsidP="00D138AB">
      <w:pPr>
        <w:jc w:val="center"/>
        <w:rPr>
          <w:b/>
          <w:color w:val="000000"/>
          <w:sz w:val="16"/>
          <w:szCs w:val="16"/>
          <w:lang w:val="en-US"/>
        </w:rPr>
      </w:pPr>
    </w:p>
    <w:p w:rsidR="00622C8A" w:rsidRPr="00D535DB" w:rsidRDefault="00622C8A" w:rsidP="00D138AB">
      <w:pPr>
        <w:jc w:val="center"/>
        <w:rPr>
          <w:b/>
          <w:color w:val="000000"/>
          <w:sz w:val="16"/>
          <w:szCs w:val="16"/>
          <w:lang w:val="en-US"/>
        </w:rPr>
      </w:pPr>
    </w:p>
    <w:p w:rsidR="00622C8A" w:rsidRPr="00D535DB" w:rsidRDefault="00622C8A" w:rsidP="00D138AB">
      <w:pPr>
        <w:jc w:val="center"/>
        <w:rPr>
          <w:b/>
          <w:color w:val="000000"/>
          <w:sz w:val="16"/>
          <w:szCs w:val="16"/>
          <w:lang w:val="en-US"/>
        </w:rPr>
      </w:pPr>
    </w:p>
    <w:p w:rsidR="00EC4F8B" w:rsidRPr="00D535DB" w:rsidRDefault="00EC4F8B" w:rsidP="00D138AB">
      <w:pPr>
        <w:jc w:val="center"/>
        <w:rPr>
          <w:b/>
          <w:color w:val="000000"/>
          <w:sz w:val="16"/>
          <w:szCs w:val="16"/>
          <w:lang w:val="de-DE"/>
        </w:rPr>
      </w:pPr>
    </w:p>
    <w:p w:rsidR="00EF61D0" w:rsidRPr="00D535DB" w:rsidRDefault="00EF61D0" w:rsidP="00D138AB">
      <w:pPr>
        <w:jc w:val="center"/>
        <w:rPr>
          <w:b/>
          <w:color w:val="000000"/>
          <w:sz w:val="16"/>
          <w:szCs w:val="16"/>
          <w:lang w:val="en-US"/>
        </w:rPr>
      </w:pPr>
    </w:p>
    <w:p w:rsidR="00D138AB" w:rsidRPr="00D535DB" w:rsidRDefault="00D17107" w:rsidP="001C454F">
      <w:pPr>
        <w:ind w:firstLine="709"/>
        <w:rPr>
          <w:b/>
          <w:color w:val="000000"/>
          <w:sz w:val="16"/>
          <w:szCs w:val="16"/>
          <w:lang w:val="de-DE"/>
        </w:rPr>
      </w:pPr>
      <w:r w:rsidRPr="00D535DB">
        <w:rPr>
          <w:b/>
          <w:color w:val="000000"/>
          <w:sz w:val="16"/>
          <w:szCs w:val="16"/>
        </w:rPr>
        <w:lastRenderedPageBreak/>
        <w:t>Содержание</w:t>
      </w:r>
    </w:p>
    <w:p w:rsidR="00D138AB" w:rsidRPr="00D535DB" w:rsidRDefault="00D138AB" w:rsidP="00D138AB">
      <w:pPr>
        <w:jc w:val="center"/>
        <w:rPr>
          <w:b/>
          <w:color w:val="000000"/>
          <w:sz w:val="16"/>
          <w:szCs w:val="16"/>
          <w:lang w:val="de-DE"/>
        </w:rPr>
      </w:pPr>
    </w:p>
    <w:p w:rsidR="00D138AB" w:rsidRPr="00D535DB" w:rsidRDefault="00D138AB" w:rsidP="00D138AB">
      <w:pPr>
        <w:jc w:val="center"/>
        <w:rPr>
          <w:b/>
          <w:color w:val="000000"/>
          <w:sz w:val="16"/>
          <w:szCs w:val="16"/>
          <w:lang w:val="de-DE"/>
        </w:rPr>
      </w:pPr>
    </w:p>
    <w:p w:rsidR="00D17107" w:rsidRPr="00D535DB" w:rsidRDefault="00D138AB" w:rsidP="00D138AB">
      <w:pPr>
        <w:jc w:val="center"/>
        <w:rPr>
          <w:b/>
          <w:color w:val="000000"/>
          <w:sz w:val="16"/>
          <w:szCs w:val="16"/>
          <w:lang w:val="de-DE"/>
        </w:rPr>
      </w:pPr>
      <w:r w:rsidRPr="00D535DB">
        <w:rPr>
          <w:b/>
          <w:color w:val="000000"/>
          <w:sz w:val="16"/>
          <w:szCs w:val="16"/>
          <w:lang w:val="de-DE"/>
        </w:rPr>
        <w:t xml:space="preserve">                                                                                             </w:t>
      </w:r>
      <w:r w:rsidR="00E4749C">
        <w:rPr>
          <w:b/>
          <w:color w:val="000000"/>
          <w:sz w:val="16"/>
          <w:szCs w:val="16"/>
          <w:lang w:val="de-DE"/>
        </w:rPr>
        <w:t xml:space="preserve">            </w:t>
      </w:r>
      <w:r w:rsidR="00883963" w:rsidRPr="00D535DB">
        <w:rPr>
          <w:b/>
          <w:color w:val="000000"/>
          <w:sz w:val="16"/>
          <w:szCs w:val="16"/>
          <w:lang w:val="de-DE"/>
        </w:rPr>
        <w:t xml:space="preserve">  </w:t>
      </w:r>
      <w:r w:rsidR="00D17107" w:rsidRPr="00D535DB">
        <w:rPr>
          <w:b/>
          <w:color w:val="000000"/>
          <w:sz w:val="16"/>
          <w:szCs w:val="16"/>
        </w:rPr>
        <w:t>Стр</w:t>
      </w:r>
      <w:r w:rsidR="00D17107" w:rsidRPr="00D535DB">
        <w:rPr>
          <w:b/>
          <w:color w:val="000000"/>
          <w:sz w:val="16"/>
          <w:szCs w:val="16"/>
          <w:lang w:val="de-DE"/>
        </w:rPr>
        <w:t>.</w:t>
      </w:r>
    </w:p>
    <w:p w:rsidR="00D17107" w:rsidRPr="00D535DB" w:rsidRDefault="00D17107" w:rsidP="00D17107">
      <w:pPr>
        <w:spacing w:line="360" w:lineRule="auto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>Введение</w:t>
      </w:r>
      <w:r w:rsidRPr="00D535DB">
        <w:rPr>
          <w:color w:val="000000"/>
          <w:sz w:val="16"/>
          <w:szCs w:val="16"/>
        </w:rPr>
        <w:tab/>
      </w:r>
      <w:r w:rsidRPr="00D535DB">
        <w:rPr>
          <w:color w:val="000000"/>
          <w:sz w:val="16"/>
          <w:szCs w:val="16"/>
        </w:rPr>
        <w:tab/>
      </w:r>
      <w:r w:rsidRPr="00D535DB">
        <w:rPr>
          <w:color w:val="000000"/>
          <w:sz w:val="16"/>
          <w:szCs w:val="16"/>
        </w:rPr>
        <w:tab/>
      </w:r>
      <w:r w:rsidRPr="00D535DB">
        <w:rPr>
          <w:color w:val="000000"/>
          <w:sz w:val="16"/>
          <w:szCs w:val="16"/>
        </w:rPr>
        <w:tab/>
      </w:r>
      <w:r w:rsidRPr="00D535DB">
        <w:rPr>
          <w:color w:val="000000"/>
          <w:sz w:val="16"/>
          <w:szCs w:val="16"/>
        </w:rPr>
        <w:tab/>
      </w:r>
      <w:r w:rsidRPr="00D535DB">
        <w:rPr>
          <w:color w:val="000000"/>
          <w:sz w:val="16"/>
          <w:szCs w:val="16"/>
        </w:rPr>
        <w:tab/>
      </w:r>
      <w:r w:rsidRPr="00D535DB">
        <w:rPr>
          <w:color w:val="000000"/>
          <w:sz w:val="16"/>
          <w:szCs w:val="16"/>
        </w:rPr>
        <w:tab/>
      </w:r>
      <w:r w:rsidRPr="00D535DB">
        <w:rPr>
          <w:color w:val="000000"/>
          <w:sz w:val="16"/>
          <w:szCs w:val="16"/>
        </w:rPr>
        <w:tab/>
      </w:r>
      <w:r w:rsidR="00FC6CD8">
        <w:rPr>
          <w:color w:val="000000"/>
          <w:sz w:val="16"/>
          <w:szCs w:val="16"/>
        </w:rPr>
        <w:t>2</w:t>
      </w:r>
    </w:p>
    <w:p w:rsidR="00D17107" w:rsidRPr="00D535DB" w:rsidRDefault="00D17107" w:rsidP="00D17107">
      <w:pPr>
        <w:spacing w:line="360" w:lineRule="auto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>Назначение изделия</w:t>
      </w:r>
      <w:r w:rsidRPr="00D535DB">
        <w:rPr>
          <w:color w:val="000000"/>
          <w:sz w:val="16"/>
          <w:szCs w:val="16"/>
        </w:rPr>
        <w:tab/>
      </w:r>
      <w:r w:rsidRPr="00D535DB">
        <w:rPr>
          <w:color w:val="000000"/>
          <w:sz w:val="16"/>
          <w:szCs w:val="16"/>
        </w:rPr>
        <w:tab/>
      </w:r>
      <w:r w:rsidRPr="00D535DB">
        <w:rPr>
          <w:color w:val="000000"/>
          <w:sz w:val="16"/>
          <w:szCs w:val="16"/>
        </w:rPr>
        <w:tab/>
      </w:r>
      <w:r w:rsidRPr="00D535DB">
        <w:rPr>
          <w:color w:val="000000"/>
          <w:sz w:val="16"/>
          <w:szCs w:val="16"/>
        </w:rPr>
        <w:tab/>
      </w:r>
      <w:r w:rsidRPr="00D535DB">
        <w:rPr>
          <w:color w:val="000000"/>
          <w:sz w:val="16"/>
          <w:szCs w:val="16"/>
        </w:rPr>
        <w:tab/>
      </w:r>
      <w:r w:rsidRPr="00D535DB">
        <w:rPr>
          <w:color w:val="000000"/>
          <w:sz w:val="16"/>
          <w:szCs w:val="16"/>
        </w:rPr>
        <w:tab/>
      </w:r>
      <w:r w:rsidRPr="00D535DB">
        <w:rPr>
          <w:color w:val="000000"/>
          <w:sz w:val="16"/>
          <w:szCs w:val="16"/>
        </w:rPr>
        <w:tab/>
      </w:r>
      <w:r w:rsidR="00FC6CD8">
        <w:rPr>
          <w:color w:val="000000"/>
          <w:sz w:val="16"/>
          <w:szCs w:val="16"/>
        </w:rPr>
        <w:t>2</w:t>
      </w:r>
    </w:p>
    <w:p w:rsidR="00D17107" w:rsidRPr="00D535DB" w:rsidRDefault="00D17107" w:rsidP="00D17107">
      <w:pPr>
        <w:spacing w:line="360" w:lineRule="auto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>Технические характеристики</w:t>
      </w:r>
      <w:r w:rsidRPr="00D535DB">
        <w:rPr>
          <w:color w:val="000000"/>
          <w:sz w:val="16"/>
          <w:szCs w:val="16"/>
        </w:rPr>
        <w:tab/>
      </w:r>
      <w:r w:rsidRPr="00D535DB">
        <w:rPr>
          <w:color w:val="000000"/>
          <w:sz w:val="16"/>
          <w:szCs w:val="16"/>
        </w:rPr>
        <w:tab/>
      </w:r>
      <w:r w:rsidRPr="00D535DB">
        <w:rPr>
          <w:color w:val="000000"/>
          <w:sz w:val="16"/>
          <w:szCs w:val="16"/>
        </w:rPr>
        <w:tab/>
      </w:r>
      <w:r w:rsidRPr="00D535DB">
        <w:rPr>
          <w:color w:val="000000"/>
          <w:sz w:val="16"/>
          <w:szCs w:val="16"/>
        </w:rPr>
        <w:tab/>
      </w:r>
      <w:r w:rsidRPr="00D535DB">
        <w:rPr>
          <w:color w:val="000000"/>
          <w:sz w:val="16"/>
          <w:szCs w:val="16"/>
        </w:rPr>
        <w:tab/>
      </w:r>
      <w:r w:rsidRPr="00D535DB">
        <w:rPr>
          <w:color w:val="000000"/>
          <w:sz w:val="16"/>
          <w:szCs w:val="16"/>
        </w:rPr>
        <w:tab/>
      </w:r>
      <w:r w:rsidR="00FC6CD8">
        <w:rPr>
          <w:color w:val="000000"/>
          <w:sz w:val="16"/>
          <w:szCs w:val="16"/>
        </w:rPr>
        <w:t>3</w:t>
      </w:r>
    </w:p>
    <w:p w:rsidR="00D17107" w:rsidRDefault="00D17107" w:rsidP="00D17107">
      <w:pPr>
        <w:spacing w:line="360" w:lineRule="auto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>Комплект поставки</w:t>
      </w:r>
      <w:r w:rsidRPr="00D535DB">
        <w:rPr>
          <w:color w:val="000000"/>
          <w:sz w:val="16"/>
          <w:szCs w:val="16"/>
        </w:rPr>
        <w:tab/>
      </w:r>
      <w:r w:rsidRPr="00D535DB">
        <w:rPr>
          <w:color w:val="000000"/>
          <w:sz w:val="16"/>
          <w:szCs w:val="16"/>
        </w:rPr>
        <w:tab/>
      </w:r>
      <w:r w:rsidRPr="00D535DB">
        <w:rPr>
          <w:color w:val="000000"/>
          <w:sz w:val="16"/>
          <w:szCs w:val="16"/>
        </w:rPr>
        <w:tab/>
      </w:r>
      <w:r w:rsidRPr="00D535DB">
        <w:rPr>
          <w:color w:val="000000"/>
          <w:sz w:val="16"/>
          <w:szCs w:val="16"/>
        </w:rPr>
        <w:tab/>
      </w:r>
      <w:r w:rsidRPr="00D535DB">
        <w:rPr>
          <w:color w:val="000000"/>
          <w:sz w:val="16"/>
          <w:szCs w:val="16"/>
        </w:rPr>
        <w:tab/>
      </w:r>
      <w:r w:rsidRPr="00D535DB">
        <w:rPr>
          <w:color w:val="000000"/>
          <w:sz w:val="16"/>
          <w:szCs w:val="16"/>
        </w:rPr>
        <w:tab/>
      </w:r>
      <w:r w:rsidRPr="00D535DB">
        <w:rPr>
          <w:color w:val="000000"/>
          <w:sz w:val="16"/>
          <w:szCs w:val="16"/>
        </w:rPr>
        <w:tab/>
      </w:r>
      <w:r w:rsidR="00FC6CD8">
        <w:rPr>
          <w:color w:val="000000"/>
          <w:sz w:val="16"/>
          <w:szCs w:val="16"/>
        </w:rPr>
        <w:t>3</w:t>
      </w:r>
    </w:p>
    <w:p w:rsidR="001C454F" w:rsidRPr="00D535DB" w:rsidRDefault="001C454F" w:rsidP="001C454F">
      <w:pPr>
        <w:spacing w:line="360" w:lineRule="auto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>Устройство изделия</w:t>
      </w:r>
      <w:r w:rsidRPr="00D535DB">
        <w:rPr>
          <w:color w:val="000000"/>
          <w:sz w:val="16"/>
          <w:szCs w:val="16"/>
        </w:rPr>
        <w:tab/>
      </w:r>
      <w:r w:rsidRPr="00D535DB">
        <w:rPr>
          <w:color w:val="000000"/>
          <w:sz w:val="16"/>
          <w:szCs w:val="16"/>
        </w:rPr>
        <w:tab/>
      </w:r>
      <w:r w:rsidRPr="00D535DB">
        <w:rPr>
          <w:color w:val="000000"/>
          <w:sz w:val="16"/>
          <w:szCs w:val="16"/>
        </w:rPr>
        <w:tab/>
      </w:r>
      <w:r w:rsidRPr="00D535DB">
        <w:rPr>
          <w:color w:val="000000"/>
          <w:sz w:val="16"/>
          <w:szCs w:val="16"/>
        </w:rPr>
        <w:tab/>
      </w:r>
      <w:r w:rsidRPr="00FC0F33">
        <w:rPr>
          <w:color w:val="000000"/>
          <w:sz w:val="16"/>
          <w:szCs w:val="16"/>
        </w:rPr>
        <w:t xml:space="preserve">                                     </w:t>
      </w:r>
      <w:r w:rsidRPr="00D535DB"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>3</w:t>
      </w:r>
    </w:p>
    <w:p w:rsidR="00791C62" w:rsidRPr="00D535DB" w:rsidRDefault="00791C62" w:rsidP="00791C62">
      <w:pPr>
        <w:spacing w:line="360" w:lineRule="auto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 xml:space="preserve">Требования  к месту установки                                                          </w:t>
      </w:r>
      <w:r w:rsidR="001C454F">
        <w:rPr>
          <w:color w:val="000000"/>
          <w:sz w:val="16"/>
          <w:szCs w:val="16"/>
        </w:rPr>
        <w:t xml:space="preserve">                               4</w:t>
      </w:r>
    </w:p>
    <w:p w:rsidR="00D17107" w:rsidRPr="00D535DB" w:rsidRDefault="00D17107" w:rsidP="00D17107">
      <w:pPr>
        <w:spacing w:line="360" w:lineRule="auto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>Монтаж изделия (инструкция по монтажу)</w:t>
      </w:r>
      <w:r w:rsidRPr="00D535DB">
        <w:rPr>
          <w:color w:val="000000"/>
          <w:sz w:val="16"/>
          <w:szCs w:val="16"/>
        </w:rPr>
        <w:tab/>
      </w:r>
      <w:r w:rsidRPr="00D535DB">
        <w:rPr>
          <w:color w:val="000000"/>
          <w:sz w:val="16"/>
          <w:szCs w:val="16"/>
        </w:rPr>
        <w:tab/>
      </w:r>
      <w:r w:rsidRPr="00D535DB">
        <w:rPr>
          <w:color w:val="000000"/>
          <w:sz w:val="16"/>
          <w:szCs w:val="16"/>
        </w:rPr>
        <w:tab/>
      </w:r>
      <w:r w:rsidRPr="00D535DB">
        <w:rPr>
          <w:color w:val="000000"/>
          <w:sz w:val="16"/>
          <w:szCs w:val="16"/>
        </w:rPr>
        <w:tab/>
      </w:r>
      <w:r w:rsidR="00DA3454">
        <w:rPr>
          <w:color w:val="000000"/>
          <w:sz w:val="16"/>
          <w:szCs w:val="16"/>
        </w:rPr>
        <w:t>6</w:t>
      </w:r>
    </w:p>
    <w:p w:rsidR="00D17107" w:rsidRPr="00D535DB" w:rsidRDefault="00D17107" w:rsidP="00D17107">
      <w:pPr>
        <w:spacing w:line="360" w:lineRule="auto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>Техническое обслуживание</w:t>
      </w:r>
      <w:r w:rsidRPr="00D535DB">
        <w:rPr>
          <w:color w:val="000000"/>
          <w:sz w:val="16"/>
          <w:szCs w:val="16"/>
        </w:rPr>
        <w:tab/>
      </w:r>
      <w:r w:rsidRPr="00D535DB">
        <w:rPr>
          <w:color w:val="000000"/>
          <w:sz w:val="16"/>
          <w:szCs w:val="16"/>
        </w:rPr>
        <w:tab/>
      </w:r>
      <w:r w:rsidRPr="00D535DB">
        <w:rPr>
          <w:color w:val="000000"/>
          <w:sz w:val="16"/>
          <w:szCs w:val="16"/>
        </w:rPr>
        <w:tab/>
      </w:r>
      <w:r w:rsidRPr="00D535DB">
        <w:rPr>
          <w:color w:val="000000"/>
          <w:sz w:val="16"/>
          <w:szCs w:val="16"/>
        </w:rPr>
        <w:tab/>
      </w:r>
      <w:r w:rsidRPr="00D535DB">
        <w:rPr>
          <w:color w:val="000000"/>
          <w:sz w:val="16"/>
          <w:szCs w:val="16"/>
        </w:rPr>
        <w:tab/>
      </w:r>
      <w:r w:rsidRPr="00D535DB">
        <w:rPr>
          <w:color w:val="000000"/>
          <w:sz w:val="16"/>
          <w:szCs w:val="16"/>
        </w:rPr>
        <w:tab/>
      </w:r>
      <w:r w:rsidR="00DA3454">
        <w:rPr>
          <w:color w:val="000000"/>
          <w:sz w:val="16"/>
          <w:szCs w:val="16"/>
        </w:rPr>
        <w:t>7</w:t>
      </w:r>
    </w:p>
    <w:p w:rsidR="00D17107" w:rsidRPr="00D535DB" w:rsidRDefault="00D17107" w:rsidP="00D17107">
      <w:pPr>
        <w:spacing w:line="360" w:lineRule="auto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>Характерные неисправности и методы их устранения</w:t>
      </w:r>
      <w:r w:rsidR="00883963" w:rsidRPr="00D535DB">
        <w:rPr>
          <w:color w:val="000000"/>
          <w:sz w:val="16"/>
          <w:szCs w:val="16"/>
        </w:rPr>
        <w:t xml:space="preserve"> </w:t>
      </w:r>
      <w:r w:rsidRPr="00D535DB">
        <w:rPr>
          <w:color w:val="000000"/>
          <w:sz w:val="16"/>
          <w:szCs w:val="16"/>
        </w:rPr>
        <w:tab/>
      </w:r>
      <w:r w:rsidRPr="00D535DB">
        <w:rPr>
          <w:color w:val="000000"/>
          <w:sz w:val="16"/>
          <w:szCs w:val="16"/>
        </w:rPr>
        <w:tab/>
      </w:r>
      <w:r w:rsidRPr="00D535DB">
        <w:rPr>
          <w:color w:val="000000"/>
          <w:sz w:val="16"/>
          <w:szCs w:val="16"/>
        </w:rPr>
        <w:tab/>
      </w:r>
      <w:r w:rsidR="00DA3454">
        <w:rPr>
          <w:color w:val="000000"/>
          <w:sz w:val="16"/>
          <w:szCs w:val="16"/>
        </w:rPr>
        <w:t>7</w:t>
      </w:r>
    </w:p>
    <w:p w:rsidR="00D17107" w:rsidRPr="00D535DB" w:rsidRDefault="00D27A3B" w:rsidP="00D17107">
      <w:pPr>
        <w:spacing w:line="360" w:lineRule="auto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>Правила хранения и транспортировки</w:t>
      </w:r>
      <w:r w:rsidR="00D17107" w:rsidRPr="00D535DB">
        <w:rPr>
          <w:color w:val="000000"/>
          <w:sz w:val="16"/>
          <w:szCs w:val="16"/>
        </w:rPr>
        <w:tab/>
      </w:r>
      <w:r w:rsidR="00D17107" w:rsidRPr="00D535DB">
        <w:rPr>
          <w:color w:val="000000"/>
          <w:sz w:val="16"/>
          <w:szCs w:val="16"/>
        </w:rPr>
        <w:tab/>
      </w:r>
      <w:r w:rsidR="00D17107" w:rsidRPr="00D535DB">
        <w:rPr>
          <w:color w:val="000000"/>
          <w:sz w:val="16"/>
          <w:szCs w:val="16"/>
        </w:rPr>
        <w:tab/>
      </w:r>
      <w:r w:rsidR="00D17107" w:rsidRPr="00D535DB">
        <w:rPr>
          <w:color w:val="000000"/>
          <w:sz w:val="16"/>
          <w:szCs w:val="16"/>
        </w:rPr>
        <w:tab/>
      </w:r>
      <w:r w:rsidRPr="00D535DB">
        <w:rPr>
          <w:color w:val="000000"/>
          <w:sz w:val="16"/>
          <w:szCs w:val="16"/>
        </w:rPr>
        <w:t xml:space="preserve">                  </w:t>
      </w:r>
      <w:r w:rsidR="00DA3454">
        <w:rPr>
          <w:color w:val="000000"/>
          <w:sz w:val="16"/>
          <w:szCs w:val="16"/>
        </w:rPr>
        <w:t>7</w:t>
      </w:r>
    </w:p>
    <w:p w:rsidR="00D27A3B" w:rsidRPr="00D535DB" w:rsidRDefault="00D27A3B" w:rsidP="00D27A3B">
      <w:pPr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 xml:space="preserve">Правила эксплуатации                                                                        </w:t>
      </w:r>
      <w:r w:rsidR="00DA3454">
        <w:rPr>
          <w:color w:val="000000"/>
          <w:sz w:val="16"/>
          <w:szCs w:val="16"/>
        </w:rPr>
        <w:t xml:space="preserve">                               7</w:t>
      </w:r>
    </w:p>
    <w:p w:rsidR="00D27A3B" w:rsidRPr="00D535DB" w:rsidRDefault="00D27A3B" w:rsidP="00D27A3B">
      <w:pPr>
        <w:spacing w:line="360" w:lineRule="auto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>Гарантийные условия</w:t>
      </w:r>
      <w:r w:rsidRPr="00D535DB">
        <w:rPr>
          <w:color w:val="000000"/>
          <w:sz w:val="16"/>
          <w:szCs w:val="16"/>
        </w:rPr>
        <w:tab/>
      </w:r>
      <w:r w:rsidRPr="00D535DB">
        <w:rPr>
          <w:color w:val="000000"/>
          <w:sz w:val="16"/>
          <w:szCs w:val="16"/>
        </w:rPr>
        <w:tab/>
      </w:r>
      <w:r w:rsidRPr="00D535DB">
        <w:rPr>
          <w:color w:val="000000"/>
          <w:sz w:val="16"/>
          <w:szCs w:val="16"/>
        </w:rPr>
        <w:tab/>
      </w:r>
      <w:r w:rsidRPr="00D535DB">
        <w:rPr>
          <w:color w:val="000000"/>
          <w:sz w:val="16"/>
          <w:szCs w:val="16"/>
        </w:rPr>
        <w:tab/>
      </w:r>
      <w:r w:rsidRPr="00D535DB">
        <w:rPr>
          <w:color w:val="000000"/>
          <w:sz w:val="16"/>
          <w:szCs w:val="16"/>
        </w:rPr>
        <w:tab/>
      </w:r>
      <w:r w:rsidRPr="00D535DB">
        <w:rPr>
          <w:color w:val="000000"/>
          <w:sz w:val="16"/>
          <w:szCs w:val="16"/>
        </w:rPr>
        <w:tab/>
      </w:r>
      <w:r w:rsidR="00DA3454">
        <w:rPr>
          <w:color w:val="000000"/>
          <w:sz w:val="16"/>
          <w:szCs w:val="16"/>
        </w:rPr>
        <w:t>8</w:t>
      </w:r>
    </w:p>
    <w:p w:rsidR="00D27A3B" w:rsidRPr="00D535DB" w:rsidRDefault="009D10EB" w:rsidP="00D27A3B">
      <w:pPr>
        <w:spacing w:line="360" w:lineRule="auto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Журнал </w:t>
      </w:r>
      <w:r w:rsidR="00D27A3B" w:rsidRPr="00D535DB">
        <w:rPr>
          <w:color w:val="000000"/>
          <w:sz w:val="16"/>
          <w:szCs w:val="16"/>
        </w:rPr>
        <w:t>обслуживания</w:t>
      </w:r>
      <w:r w:rsidR="00D27A3B" w:rsidRPr="00D535DB">
        <w:rPr>
          <w:color w:val="000000"/>
          <w:sz w:val="16"/>
          <w:szCs w:val="16"/>
        </w:rPr>
        <w:tab/>
      </w:r>
      <w:r w:rsidR="00D27A3B" w:rsidRPr="00D535DB">
        <w:rPr>
          <w:color w:val="000000"/>
          <w:sz w:val="16"/>
          <w:szCs w:val="16"/>
        </w:rPr>
        <w:tab/>
      </w:r>
      <w:r w:rsidR="00D27A3B" w:rsidRPr="00D535DB"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 xml:space="preserve">      </w:t>
      </w:r>
      <w:r w:rsidR="00DA3454">
        <w:rPr>
          <w:color w:val="000000"/>
          <w:sz w:val="16"/>
          <w:szCs w:val="16"/>
        </w:rPr>
        <w:tab/>
      </w:r>
      <w:r w:rsidR="00DA3454">
        <w:rPr>
          <w:color w:val="000000"/>
          <w:sz w:val="16"/>
          <w:szCs w:val="16"/>
        </w:rPr>
        <w:tab/>
        <w:t xml:space="preserve">                  9</w:t>
      </w:r>
    </w:p>
    <w:p w:rsidR="00FF170F" w:rsidRPr="00D535DB" w:rsidRDefault="00FF170F">
      <w:pPr>
        <w:rPr>
          <w:color w:val="000000"/>
          <w:sz w:val="16"/>
          <w:szCs w:val="16"/>
        </w:rPr>
      </w:pPr>
    </w:p>
    <w:p w:rsidR="00D17107" w:rsidRPr="00D535DB" w:rsidRDefault="00D17107">
      <w:pPr>
        <w:rPr>
          <w:color w:val="000000"/>
          <w:sz w:val="16"/>
          <w:szCs w:val="16"/>
        </w:rPr>
      </w:pPr>
    </w:p>
    <w:p w:rsidR="00D17107" w:rsidRPr="00D535DB" w:rsidRDefault="00D17107">
      <w:pPr>
        <w:rPr>
          <w:color w:val="000000"/>
          <w:sz w:val="16"/>
          <w:szCs w:val="16"/>
        </w:rPr>
      </w:pPr>
    </w:p>
    <w:p w:rsidR="00591642" w:rsidRPr="00D535DB" w:rsidRDefault="00591642" w:rsidP="00A61BCE">
      <w:pPr>
        <w:ind w:left="357"/>
        <w:rPr>
          <w:b/>
          <w:color w:val="000000"/>
          <w:sz w:val="16"/>
          <w:szCs w:val="16"/>
        </w:rPr>
      </w:pPr>
    </w:p>
    <w:p w:rsidR="002C0366" w:rsidRPr="00D535DB" w:rsidRDefault="002C0366" w:rsidP="00A61BCE">
      <w:pPr>
        <w:ind w:left="357"/>
        <w:rPr>
          <w:b/>
          <w:color w:val="000000"/>
          <w:sz w:val="16"/>
          <w:szCs w:val="16"/>
        </w:rPr>
      </w:pPr>
    </w:p>
    <w:p w:rsidR="002C0366" w:rsidRPr="00D535DB" w:rsidRDefault="002C0366" w:rsidP="002C0366">
      <w:pPr>
        <w:ind w:firstLine="708"/>
        <w:rPr>
          <w:b/>
          <w:color w:val="000000"/>
          <w:sz w:val="16"/>
          <w:szCs w:val="16"/>
        </w:rPr>
      </w:pPr>
      <w:r w:rsidRPr="00D535DB">
        <w:rPr>
          <w:b/>
          <w:color w:val="000000"/>
          <w:sz w:val="16"/>
          <w:szCs w:val="16"/>
        </w:rPr>
        <w:t>Введение</w:t>
      </w:r>
    </w:p>
    <w:p w:rsidR="002C0366" w:rsidRPr="00D535DB" w:rsidRDefault="002C0366" w:rsidP="002C0366">
      <w:pPr>
        <w:jc w:val="both"/>
        <w:rPr>
          <w:color w:val="000000"/>
          <w:sz w:val="16"/>
          <w:szCs w:val="16"/>
        </w:rPr>
      </w:pPr>
    </w:p>
    <w:p w:rsidR="002C0366" w:rsidRPr="00940F97" w:rsidRDefault="002C0366" w:rsidP="002C0366">
      <w:pPr>
        <w:spacing w:line="360" w:lineRule="auto"/>
        <w:ind w:firstLine="708"/>
        <w:jc w:val="both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>Настоящее руководство предназначено для ознакомления с назначением изделия, техническими характеристиками, комплектом поставки, устройством, мерами безопасности, техническим обслуживанием, требованиям к месту установки, монтажом, характерными неисправностями и порядком их устранения, правилами хранения, транспортирования и эксплуатации распашных дверей</w:t>
      </w:r>
      <w:r w:rsidR="009D10EB">
        <w:rPr>
          <w:color w:val="000000"/>
          <w:sz w:val="16"/>
          <w:szCs w:val="16"/>
        </w:rPr>
        <w:t xml:space="preserve"> ПНД с пластиковыми петлями</w:t>
      </w:r>
      <w:r w:rsidRPr="00D535DB">
        <w:rPr>
          <w:color w:val="000000"/>
          <w:sz w:val="16"/>
          <w:szCs w:val="16"/>
        </w:rPr>
        <w:t>.</w:t>
      </w:r>
    </w:p>
    <w:p w:rsidR="002D4FD5" w:rsidRDefault="002D4FD5" w:rsidP="002C0366">
      <w:pPr>
        <w:spacing w:line="360" w:lineRule="auto"/>
        <w:ind w:firstLine="708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Обеспечьте ознакомление всех лиц, задействованных в монтаже, обслуживании и ремонте дверей с данной инструкцией в целях обеспечения безопасности, работоспособности и долговечности дверей.</w:t>
      </w:r>
    </w:p>
    <w:p w:rsidR="002D4FD5" w:rsidRDefault="002D4FD5" w:rsidP="002C0366">
      <w:pPr>
        <w:spacing w:line="360" w:lineRule="auto"/>
        <w:ind w:firstLine="708"/>
        <w:jc w:val="both"/>
        <w:rPr>
          <w:color w:val="000000"/>
          <w:sz w:val="20"/>
          <w:szCs w:val="20"/>
        </w:rPr>
      </w:pPr>
      <w:r w:rsidRPr="002D4FD5">
        <w:rPr>
          <w:b/>
          <w:color w:val="000000"/>
          <w:sz w:val="20"/>
          <w:szCs w:val="20"/>
          <w:u w:val="single"/>
        </w:rPr>
        <w:t>Внимание:</w:t>
      </w:r>
      <w:r>
        <w:rPr>
          <w:color w:val="000000"/>
          <w:sz w:val="20"/>
          <w:szCs w:val="20"/>
        </w:rPr>
        <w:t xml:space="preserve"> в случае самовольного внесения изменений в конструкцию изготовитель не несет никакой ответственности за некорректную работу двери и причиненный в результате этого ущерб.</w:t>
      </w:r>
    </w:p>
    <w:p w:rsidR="00FC0F33" w:rsidRPr="00940F97" w:rsidRDefault="00FC0F33" w:rsidP="002C0366">
      <w:pPr>
        <w:jc w:val="center"/>
        <w:rPr>
          <w:color w:val="000000"/>
          <w:sz w:val="16"/>
          <w:szCs w:val="16"/>
        </w:rPr>
      </w:pPr>
    </w:p>
    <w:p w:rsidR="002C0366" w:rsidRPr="00D535DB" w:rsidRDefault="002C0366" w:rsidP="002C0366">
      <w:pPr>
        <w:ind w:firstLine="708"/>
        <w:jc w:val="both"/>
        <w:rPr>
          <w:b/>
          <w:color w:val="000000"/>
          <w:sz w:val="16"/>
          <w:szCs w:val="16"/>
        </w:rPr>
      </w:pPr>
      <w:r w:rsidRPr="00D535DB">
        <w:rPr>
          <w:b/>
          <w:color w:val="000000"/>
          <w:sz w:val="16"/>
          <w:szCs w:val="16"/>
        </w:rPr>
        <w:t>Назначение изделия</w:t>
      </w:r>
    </w:p>
    <w:p w:rsidR="002C0366" w:rsidRPr="00D535DB" w:rsidRDefault="002C0366" w:rsidP="002C0366">
      <w:pPr>
        <w:ind w:firstLine="708"/>
        <w:jc w:val="both"/>
        <w:rPr>
          <w:color w:val="000000"/>
          <w:sz w:val="16"/>
          <w:szCs w:val="16"/>
        </w:rPr>
      </w:pPr>
    </w:p>
    <w:p w:rsidR="00D82028" w:rsidRDefault="009D10EB" w:rsidP="00E1491D">
      <w:pPr>
        <w:spacing w:line="360" w:lineRule="auto"/>
        <w:ind w:firstLine="708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Распашные двери ПНД</w:t>
      </w:r>
      <w:r w:rsidRPr="00D535DB">
        <w:rPr>
          <w:color w:val="000000"/>
          <w:sz w:val="16"/>
          <w:szCs w:val="16"/>
        </w:rPr>
        <w:t xml:space="preserve"> </w:t>
      </w:r>
      <w:r w:rsidR="002C0366" w:rsidRPr="00D535DB">
        <w:rPr>
          <w:color w:val="000000"/>
          <w:sz w:val="16"/>
          <w:szCs w:val="16"/>
        </w:rPr>
        <w:t>(Рис.1 ) предназначены для уменьшения теплопотерь, устранения сквозняков и стабилизации температурно-влажностного режима в производственных и складских помещениях, морозильных камерах, магазинах и супермаркетах.</w:t>
      </w:r>
    </w:p>
    <w:p w:rsidR="00E1491D" w:rsidRDefault="00E1491D" w:rsidP="00E1491D">
      <w:pPr>
        <w:spacing w:line="360" w:lineRule="auto"/>
        <w:ind w:firstLine="708"/>
        <w:jc w:val="both"/>
        <w:rPr>
          <w:color w:val="000000"/>
          <w:sz w:val="16"/>
          <w:szCs w:val="16"/>
        </w:rPr>
      </w:pPr>
    </w:p>
    <w:p w:rsidR="00E1491D" w:rsidRDefault="00E1491D" w:rsidP="00E1491D">
      <w:pPr>
        <w:spacing w:line="360" w:lineRule="auto"/>
        <w:ind w:firstLine="708"/>
        <w:jc w:val="both"/>
        <w:rPr>
          <w:color w:val="000000"/>
          <w:sz w:val="16"/>
          <w:szCs w:val="16"/>
        </w:rPr>
      </w:pPr>
    </w:p>
    <w:p w:rsidR="00D82028" w:rsidRPr="00D535DB" w:rsidRDefault="00D82028" w:rsidP="00D82028">
      <w:pPr>
        <w:spacing w:line="360" w:lineRule="auto"/>
        <w:ind w:firstLine="708"/>
        <w:jc w:val="center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2</w:t>
      </w:r>
    </w:p>
    <w:p w:rsidR="002C0366" w:rsidRPr="00D535DB" w:rsidRDefault="002C0366" w:rsidP="002C0366">
      <w:pPr>
        <w:ind w:firstLine="708"/>
        <w:jc w:val="both"/>
        <w:rPr>
          <w:b/>
          <w:color w:val="000000"/>
          <w:sz w:val="16"/>
          <w:szCs w:val="16"/>
        </w:rPr>
      </w:pPr>
      <w:r w:rsidRPr="00D535DB">
        <w:rPr>
          <w:b/>
          <w:color w:val="000000"/>
          <w:sz w:val="16"/>
          <w:szCs w:val="16"/>
        </w:rPr>
        <w:lastRenderedPageBreak/>
        <w:t>Технические характеристики</w:t>
      </w:r>
    </w:p>
    <w:p w:rsidR="002C0366" w:rsidRPr="00D535DB" w:rsidRDefault="002C0366" w:rsidP="002C0366">
      <w:pPr>
        <w:jc w:val="both"/>
        <w:rPr>
          <w:color w:val="000000"/>
          <w:sz w:val="16"/>
          <w:szCs w:val="16"/>
        </w:rPr>
      </w:pPr>
    </w:p>
    <w:p w:rsidR="002C0366" w:rsidRPr="00D535DB" w:rsidRDefault="009D10EB" w:rsidP="002C0366">
      <w:pPr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Материал створки</w:t>
      </w:r>
      <w:r w:rsidR="001D06D7">
        <w:rPr>
          <w:color w:val="000000"/>
          <w:sz w:val="16"/>
          <w:szCs w:val="16"/>
        </w:rPr>
        <w:t xml:space="preserve"> высококачественный </w:t>
      </w:r>
      <w:r>
        <w:rPr>
          <w:color w:val="000000"/>
          <w:sz w:val="16"/>
          <w:szCs w:val="16"/>
        </w:rPr>
        <w:t xml:space="preserve"> П</w:t>
      </w:r>
      <w:r w:rsidR="004F119D">
        <w:rPr>
          <w:color w:val="000000"/>
          <w:sz w:val="16"/>
          <w:szCs w:val="16"/>
        </w:rPr>
        <w:t>Э</w:t>
      </w:r>
      <w:r>
        <w:rPr>
          <w:color w:val="000000"/>
          <w:sz w:val="16"/>
          <w:szCs w:val="16"/>
        </w:rPr>
        <w:t>НД толщиной 15мм</w:t>
      </w:r>
    </w:p>
    <w:p w:rsidR="002C0366" w:rsidRPr="00D535DB" w:rsidRDefault="002C0366" w:rsidP="002C0366">
      <w:pPr>
        <w:jc w:val="both"/>
        <w:rPr>
          <w:color w:val="000000"/>
          <w:sz w:val="16"/>
          <w:szCs w:val="16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69"/>
        <w:gridCol w:w="1275"/>
        <w:gridCol w:w="1910"/>
      </w:tblGrid>
      <w:tr w:rsidR="002C0366" w:rsidRPr="00D535DB" w:rsidTr="00A46A7B">
        <w:trPr>
          <w:trHeight w:val="36"/>
        </w:trPr>
        <w:tc>
          <w:tcPr>
            <w:tcW w:w="3369" w:type="dxa"/>
            <w:vAlign w:val="center"/>
          </w:tcPr>
          <w:p w:rsidR="002C0366" w:rsidRPr="00D535DB" w:rsidRDefault="002C0366" w:rsidP="00CB70A3">
            <w:pPr>
              <w:spacing w:line="360" w:lineRule="auto"/>
              <w:rPr>
                <w:color w:val="000000"/>
                <w:sz w:val="16"/>
                <w:szCs w:val="16"/>
              </w:rPr>
            </w:pPr>
            <w:r w:rsidRPr="00D535DB">
              <w:rPr>
                <w:color w:val="000000"/>
                <w:sz w:val="16"/>
                <w:szCs w:val="16"/>
              </w:rPr>
              <w:t>Характеристика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C0366" w:rsidRPr="00D535DB" w:rsidRDefault="002C0366" w:rsidP="00CB70A3">
            <w:pPr>
              <w:spacing w:line="360" w:lineRule="auto"/>
              <w:rPr>
                <w:color w:val="000000"/>
                <w:sz w:val="16"/>
                <w:szCs w:val="16"/>
              </w:rPr>
            </w:pPr>
            <w:r w:rsidRPr="00D535DB">
              <w:rPr>
                <w:color w:val="000000"/>
                <w:sz w:val="16"/>
                <w:szCs w:val="16"/>
              </w:rPr>
              <w:t>Ед. измерения</w:t>
            </w:r>
          </w:p>
        </w:tc>
        <w:tc>
          <w:tcPr>
            <w:tcW w:w="1910" w:type="dxa"/>
            <w:shd w:val="clear" w:color="auto" w:fill="auto"/>
            <w:vAlign w:val="center"/>
          </w:tcPr>
          <w:p w:rsidR="002C0366" w:rsidRPr="00D535DB" w:rsidRDefault="002C0366" w:rsidP="00CB70A3">
            <w:pPr>
              <w:spacing w:line="360" w:lineRule="auto"/>
              <w:rPr>
                <w:color w:val="000000"/>
                <w:sz w:val="16"/>
                <w:szCs w:val="16"/>
              </w:rPr>
            </w:pPr>
            <w:r w:rsidRPr="00D535DB">
              <w:rPr>
                <w:color w:val="000000"/>
                <w:sz w:val="16"/>
                <w:szCs w:val="16"/>
              </w:rPr>
              <w:t>Значение</w:t>
            </w:r>
          </w:p>
        </w:tc>
      </w:tr>
      <w:tr w:rsidR="002C0366" w:rsidRPr="00D535DB" w:rsidTr="00A46A7B">
        <w:trPr>
          <w:trHeight w:val="34"/>
        </w:trPr>
        <w:tc>
          <w:tcPr>
            <w:tcW w:w="3369" w:type="dxa"/>
            <w:vAlign w:val="center"/>
          </w:tcPr>
          <w:p w:rsidR="002C0366" w:rsidRPr="00D535DB" w:rsidRDefault="002C0366" w:rsidP="00CB70A3">
            <w:pPr>
              <w:spacing w:line="360" w:lineRule="auto"/>
              <w:rPr>
                <w:color w:val="000000"/>
                <w:sz w:val="16"/>
                <w:szCs w:val="16"/>
              </w:rPr>
            </w:pPr>
            <w:r w:rsidRPr="00D535DB">
              <w:rPr>
                <w:color w:val="000000"/>
                <w:sz w:val="16"/>
                <w:szCs w:val="16"/>
              </w:rPr>
              <w:t>Допустимый диапазон температур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C0366" w:rsidRPr="00D535DB" w:rsidRDefault="002C0366" w:rsidP="00CB70A3">
            <w:pPr>
              <w:spacing w:line="360" w:lineRule="auto"/>
              <w:rPr>
                <w:color w:val="000000"/>
                <w:sz w:val="16"/>
                <w:szCs w:val="16"/>
              </w:rPr>
            </w:pPr>
            <w:r w:rsidRPr="00D535DB">
              <w:rPr>
                <w:color w:val="000000"/>
                <w:sz w:val="16"/>
                <w:szCs w:val="16"/>
              </w:rPr>
              <w:t>ºС</w:t>
            </w:r>
          </w:p>
        </w:tc>
        <w:tc>
          <w:tcPr>
            <w:tcW w:w="1910" w:type="dxa"/>
            <w:shd w:val="clear" w:color="auto" w:fill="auto"/>
            <w:vAlign w:val="center"/>
          </w:tcPr>
          <w:p w:rsidR="002C0366" w:rsidRPr="00D535DB" w:rsidRDefault="002C0366" w:rsidP="0057041F">
            <w:pPr>
              <w:spacing w:line="360" w:lineRule="auto"/>
              <w:rPr>
                <w:b/>
                <w:color w:val="000000"/>
                <w:sz w:val="16"/>
                <w:szCs w:val="16"/>
              </w:rPr>
            </w:pPr>
            <w:r w:rsidRPr="00D535DB">
              <w:rPr>
                <w:color w:val="000000"/>
                <w:sz w:val="16"/>
                <w:szCs w:val="16"/>
              </w:rPr>
              <w:t>От -</w:t>
            </w:r>
            <w:r w:rsidR="0057041F">
              <w:rPr>
                <w:color w:val="000000"/>
                <w:sz w:val="16"/>
                <w:szCs w:val="16"/>
              </w:rPr>
              <w:t>3</w:t>
            </w:r>
            <w:r w:rsidRPr="00D535DB">
              <w:rPr>
                <w:color w:val="000000"/>
                <w:sz w:val="16"/>
                <w:szCs w:val="16"/>
              </w:rPr>
              <w:t>5</w:t>
            </w:r>
            <w:r w:rsidR="0057041F">
              <w:rPr>
                <w:color w:val="000000"/>
                <w:sz w:val="16"/>
                <w:szCs w:val="16"/>
              </w:rPr>
              <w:t xml:space="preserve">  до +4</w:t>
            </w:r>
            <w:r w:rsidRPr="00D535DB">
              <w:rPr>
                <w:color w:val="000000"/>
                <w:sz w:val="16"/>
                <w:szCs w:val="16"/>
              </w:rPr>
              <w:t xml:space="preserve">0 </w:t>
            </w:r>
          </w:p>
        </w:tc>
      </w:tr>
      <w:tr w:rsidR="002C0366" w:rsidRPr="00D535DB" w:rsidTr="00A46A7B">
        <w:trPr>
          <w:trHeight w:val="34"/>
        </w:trPr>
        <w:tc>
          <w:tcPr>
            <w:tcW w:w="3369" w:type="dxa"/>
            <w:vAlign w:val="center"/>
          </w:tcPr>
          <w:p w:rsidR="002C0366" w:rsidRPr="00D535DB" w:rsidRDefault="002C0366" w:rsidP="00CB70A3">
            <w:pPr>
              <w:spacing w:line="360" w:lineRule="auto"/>
              <w:rPr>
                <w:color w:val="000000"/>
                <w:sz w:val="16"/>
                <w:szCs w:val="16"/>
              </w:rPr>
            </w:pPr>
            <w:r w:rsidRPr="00D535DB">
              <w:rPr>
                <w:color w:val="000000"/>
                <w:sz w:val="16"/>
                <w:szCs w:val="16"/>
              </w:rPr>
              <w:t>Характеристики огнестойкости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C0366" w:rsidRPr="00D535DB" w:rsidRDefault="002C0366" w:rsidP="00CB70A3">
            <w:pPr>
              <w:spacing w:line="36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910" w:type="dxa"/>
            <w:shd w:val="clear" w:color="auto" w:fill="auto"/>
            <w:vAlign w:val="center"/>
          </w:tcPr>
          <w:p w:rsidR="002C0366" w:rsidRPr="00D535DB" w:rsidRDefault="002C0366" w:rsidP="00CB70A3">
            <w:pPr>
              <w:spacing w:line="360" w:lineRule="auto"/>
              <w:rPr>
                <w:color w:val="000000"/>
                <w:sz w:val="16"/>
                <w:szCs w:val="16"/>
              </w:rPr>
            </w:pPr>
            <w:r w:rsidRPr="00D535DB">
              <w:rPr>
                <w:color w:val="000000"/>
                <w:sz w:val="16"/>
                <w:szCs w:val="16"/>
              </w:rPr>
              <w:t>Класс материалов В1. Знак проверки РА-</w:t>
            </w:r>
            <w:r w:rsidRPr="00D535DB">
              <w:rPr>
                <w:color w:val="000000"/>
                <w:sz w:val="16"/>
                <w:szCs w:val="16"/>
                <w:lang w:val="en-US"/>
              </w:rPr>
              <w:t>III</w:t>
            </w:r>
            <w:r w:rsidRPr="00D535DB">
              <w:rPr>
                <w:color w:val="000000"/>
                <w:sz w:val="16"/>
                <w:szCs w:val="16"/>
              </w:rPr>
              <w:t>2.004</w:t>
            </w:r>
          </w:p>
        </w:tc>
      </w:tr>
    </w:tbl>
    <w:p w:rsidR="002C0366" w:rsidRDefault="002C0366" w:rsidP="002C0366">
      <w:pPr>
        <w:spacing w:line="360" w:lineRule="auto"/>
        <w:rPr>
          <w:b/>
          <w:color w:val="000000"/>
          <w:sz w:val="16"/>
          <w:szCs w:val="16"/>
        </w:rPr>
      </w:pPr>
      <w:r w:rsidRPr="00D535DB">
        <w:rPr>
          <w:b/>
          <w:color w:val="000000"/>
          <w:sz w:val="16"/>
          <w:szCs w:val="16"/>
        </w:rPr>
        <w:tab/>
      </w:r>
    </w:p>
    <w:p w:rsidR="004F119D" w:rsidRPr="00D535DB" w:rsidRDefault="004F119D" w:rsidP="002C0366">
      <w:pPr>
        <w:spacing w:line="360" w:lineRule="auto"/>
        <w:rPr>
          <w:b/>
          <w:color w:val="000000"/>
          <w:sz w:val="16"/>
          <w:szCs w:val="16"/>
        </w:rPr>
      </w:pPr>
    </w:p>
    <w:p w:rsidR="002C0366" w:rsidRPr="00940F97" w:rsidRDefault="002C0366" w:rsidP="002C0366">
      <w:pPr>
        <w:spacing w:line="360" w:lineRule="auto"/>
        <w:rPr>
          <w:color w:val="000000"/>
        </w:rPr>
      </w:pPr>
      <w:r w:rsidRPr="00D535DB">
        <w:rPr>
          <w:b/>
          <w:color w:val="000000"/>
          <w:sz w:val="16"/>
          <w:szCs w:val="16"/>
        </w:rPr>
        <w:t>Комплект поставки</w:t>
      </w:r>
      <w:r w:rsidR="007B39A0" w:rsidRPr="00940F97">
        <w:rPr>
          <w:b/>
          <w:color w:val="000000"/>
          <w:sz w:val="16"/>
          <w:szCs w:val="16"/>
        </w:rPr>
        <w:t xml:space="preserve"> </w:t>
      </w:r>
    </w:p>
    <w:p w:rsidR="002C0366" w:rsidRPr="00D535DB" w:rsidRDefault="002C0366" w:rsidP="002C0366">
      <w:pPr>
        <w:spacing w:line="360" w:lineRule="auto"/>
        <w:ind w:firstLine="708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>В комплект</w:t>
      </w:r>
      <w:r w:rsidR="00A46A7B">
        <w:rPr>
          <w:color w:val="000000"/>
          <w:sz w:val="16"/>
          <w:szCs w:val="16"/>
        </w:rPr>
        <w:t xml:space="preserve"> поставки распашных дверей входя</w:t>
      </w:r>
      <w:r w:rsidRPr="00D535DB">
        <w:rPr>
          <w:color w:val="000000"/>
          <w:sz w:val="16"/>
          <w:szCs w:val="16"/>
        </w:rPr>
        <w:t>т:</w:t>
      </w:r>
    </w:p>
    <w:p w:rsidR="002C0366" w:rsidRPr="00D535DB" w:rsidRDefault="002C0366" w:rsidP="001D06D7">
      <w:pPr>
        <w:numPr>
          <w:ilvl w:val="0"/>
          <w:numId w:val="3"/>
        </w:numPr>
        <w:spacing w:line="360" w:lineRule="auto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>створка ворот</w:t>
      </w:r>
      <w:r w:rsidR="001D06D7">
        <w:rPr>
          <w:color w:val="000000"/>
          <w:sz w:val="16"/>
          <w:szCs w:val="16"/>
        </w:rPr>
        <w:t xml:space="preserve"> с установленными пластиковыми петлями</w:t>
      </w:r>
      <w:r w:rsidR="004F119D">
        <w:rPr>
          <w:color w:val="000000"/>
          <w:sz w:val="16"/>
          <w:szCs w:val="16"/>
        </w:rPr>
        <w:t xml:space="preserve"> и отбойниками</w:t>
      </w:r>
      <w:r w:rsidRPr="00D535DB">
        <w:rPr>
          <w:color w:val="000000"/>
          <w:sz w:val="16"/>
          <w:szCs w:val="16"/>
        </w:rPr>
        <w:t>*</w:t>
      </w:r>
      <w:r w:rsidR="00770BF8">
        <w:rPr>
          <w:color w:val="000000"/>
          <w:sz w:val="16"/>
          <w:szCs w:val="16"/>
        </w:rPr>
        <w:t>(Рис.1)</w:t>
      </w:r>
      <w:r w:rsidRPr="00D535DB">
        <w:rPr>
          <w:color w:val="000000"/>
          <w:sz w:val="16"/>
          <w:szCs w:val="16"/>
        </w:rPr>
        <w:t>;</w:t>
      </w:r>
    </w:p>
    <w:p w:rsidR="002C0366" w:rsidRDefault="001D06D7" w:rsidP="001D06D7">
      <w:pPr>
        <w:numPr>
          <w:ilvl w:val="0"/>
          <w:numId w:val="3"/>
        </w:numPr>
        <w:spacing w:line="360" w:lineRule="auto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Рама </w:t>
      </w:r>
      <w:r w:rsidR="0057041F">
        <w:rPr>
          <w:color w:val="000000"/>
          <w:sz w:val="16"/>
          <w:szCs w:val="16"/>
        </w:rPr>
        <w:t>из профилированной трубы 40х60</w:t>
      </w:r>
      <w:r w:rsidR="002C0366" w:rsidRPr="00D535DB">
        <w:rPr>
          <w:color w:val="000000"/>
          <w:sz w:val="16"/>
          <w:szCs w:val="16"/>
        </w:rPr>
        <w:t>*</w:t>
      </w:r>
      <w:r w:rsidR="009314D0">
        <w:rPr>
          <w:color w:val="000000"/>
          <w:sz w:val="16"/>
          <w:szCs w:val="16"/>
        </w:rPr>
        <w:t>*</w:t>
      </w:r>
      <w:r w:rsidR="002C0366" w:rsidRPr="00D535DB">
        <w:rPr>
          <w:color w:val="000000"/>
          <w:sz w:val="16"/>
          <w:szCs w:val="16"/>
        </w:rPr>
        <w:t>;</w:t>
      </w:r>
    </w:p>
    <w:p w:rsidR="001D06D7" w:rsidRPr="00D535DB" w:rsidRDefault="001D06D7" w:rsidP="001D06D7">
      <w:pPr>
        <w:numPr>
          <w:ilvl w:val="0"/>
          <w:numId w:val="3"/>
        </w:numPr>
        <w:spacing w:line="360" w:lineRule="auto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Рама охватывающая</w:t>
      </w:r>
      <w:r w:rsidR="00C04C5A">
        <w:rPr>
          <w:color w:val="000000"/>
          <w:sz w:val="16"/>
          <w:szCs w:val="16"/>
        </w:rPr>
        <w:t xml:space="preserve"> с паспортом и инструкцией по установке</w:t>
      </w:r>
      <w:r>
        <w:rPr>
          <w:color w:val="000000"/>
          <w:sz w:val="16"/>
          <w:szCs w:val="16"/>
        </w:rPr>
        <w:t>**;</w:t>
      </w:r>
    </w:p>
    <w:p w:rsidR="002C0366" w:rsidRPr="00D535DB" w:rsidRDefault="002C0366" w:rsidP="001D06D7">
      <w:pPr>
        <w:numPr>
          <w:ilvl w:val="0"/>
          <w:numId w:val="3"/>
        </w:numPr>
        <w:spacing w:line="360" w:lineRule="auto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>крепёжные элементы;</w:t>
      </w:r>
    </w:p>
    <w:p w:rsidR="002C0366" w:rsidRPr="00D535DB" w:rsidRDefault="002C0366" w:rsidP="001D06D7">
      <w:pPr>
        <w:numPr>
          <w:ilvl w:val="0"/>
          <w:numId w:val="3"/>
        </w:numPr>
        <w:spacing w:line="360" w:lineRule="auto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>паспорт изделия;</w:t>
      </w:r>
    </w:p>
    <w:p w:rsidR="002C0366" w:rsidRPr="00D535DB" w:rsidRDefault="002C0366" w:rsidP="002C0366">
      <w:pPr>
        <w:rPr>
          <w:i/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ab/>
      </w:r>
      <w:r w:rsidRPr="00D535DB">
        <w:rPr>
          <w:i/>
          <w:color w:val="000000"/>
          <w:sz w:val="16"/>
          <w:szCs w:val="16"/>
        </w:rPr>
        <w:t>Примечание: запасные части в комплект поставки не входят.</w:t>
      </w:r>
    </w:p>
    <w:p w:rsidR="001C563D" w:rsidRDefault="002C0366" w:rsidP="002C0366">
      <w:pPr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>* Может быть в количестве 1-ой или 2-х штук в зависимости от типа дверей.</w:t>
      </w:r>
    </w:p>
    <w:p w:rsidR="009314D0" w:rsidRDefault="009314D0" w:rsidP="009314D0">
      <w:pPr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 xml:space="preserve">* </w:t>
      </w:r>
      <w:r w:rsidR="001D06D7">
        <w:rPr>
          <w:color w:val="000000"/>
          <w:sz w:val="16"/>
          <w:szCs w:val="16"/>
        </w:rPr>
        <w:t xml:space="preserve">*Рамы поставляются </w:t>
      </w:r>
      <w:r w:rsidR="00FC6CD8">
        <w:rPr>
          <w:color w:val="000000"/>
          <w:sz w:val="16"/>
          <w:szCs w:val="16"/>
        </w:rPr>
        <w:t>опционном</w:t>
      </w:r>
      <w:r w:rsidR="001D06D7">
        <w:rPr>
          <w:color w:val="000000"/>
          <w:sz w:val="16"/>
          <w:szCs w:val="16"/>
        </w:rPr>
        <w:t>.</w:t>
      </w:r>
    </w:p>
    <w:p w:rsidR="001C454F" w:rsidRDefault="001C454F" w:rsidP="009314D0">
      <w:pPr>
        <w:rPr>
          <w:color w:val="000000"/>
          <w:sz w:val="16"/>
          <w:szCs w:val="16"/>
        </w:rPr>
      </w:pPr>
    </w:p>
    <w:p w:rsidR="001C454F" w:rsidRPr="00940F97" w:rsidRDefault="001C454F" w:rsidP="009314D0">
      <w:pPr>
        <w:rPr>
          <w:color w:val="000000"/>
          <w:sz w:val="16"/>
          <w:szCs w:val="16"/>
        </w:rPr>
      </w:pPr>
    </w:p>
    <w:p w:rsidR="0057041F" w:rsidRPr="00D535DB" w:rsidRDefault="0057041F" w:rsidP="0057041F">
      <w:pPr>
        <w:ind w:firstLine="708"/>
        <w:jc w:val="both"/>
        <w:rPr>
          <w:b/>
          <w:color w:val="000000"/>
          <w:sz w:val="16"/>
          <w:szCs w:val="16"/>
        </w:rPr>
      </w:pPr>
      <w:r w:rsidRPr="00D535DB">
        <w:rPr>
          <w:b/>
          <w:color w:val="000000"/>
          <w:sz w:val="16"/>
          <w:szCs w:val="16"/>
        </w:rPr>
        <w:t>Устройство изделия</w:t>
      </w:r>
    </w:p>
    <w:p w:rsidR="0057041F" w:rsidRPr="00D535DB" w:rsidRDefault="0057041F" w:rsidP="0057041F">
      <w:pPr>
        <w:spacing w:line="360" w:lineRule="auto"/>
        <w:ind w:firstLine="708"/>
        <w:jc w:val="both"/>
        <w:rPr>
          <w:color w:val="000000"/>
          <w:sz w:val="16"/>
          <w:szCs w:val="16"/>
        </w:rPr>
      </w:pPr>
    </w:p>
    <w:p w:rsidR="0057041F" w:rsidRPr="00D535DB" w:rsidRDefault="0057041F" w:rsidP="0057041F">
      <w:pPr>
        <w:spacing w:line="360" w:lineRule="auto"/>
        <w:ind w:firstLine="708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Створка двери (</w:t>
      </w:r>
      <w:r w:rsidRPr="00AD165B">
        <w:rPr>
          <w:color w:val="000000"/>
          <w:sz w:val="16"/>
          <w:szCs w:val="16"/>
        </w:rPr>
        <w:t>1</w:t>
      </w:r>
      <w:r w:rsidRPr="00D535DB">
        <w:rPr>
          <w:color w:val="000000"/>
          <w:sz w:val="16"/>
          <w:szCs w:val="16"/>
        </w:rPr>
        <w:t>) (Рис.</w:t>
      </w:r>
      <w:r w:rsidRPr="00AD165B">
        <w:rPr>
          <w:color w:val="000000"/>
          <w:sz w:val="16"/>
          <w:szCs w:val="16"/>
        </w:rPr>
        <w:t>1</w:t>
      </w:r>
      <w:r w:rsidRPr="00D535DB">
        <w:rPr>
          <w:color w:val="000000"/>
          <w:sz w:val="16"/>
          <w:szCs w:val="16"/>
        </w:rPr>
        <w:t>) выполняется из высококачественн</w:t>
      </w:r>
      <w:r>
        <w:rPr>
          <w:color w:val="000000"/>
          <w:sz w:val="16"/>
          <w:szCs w:val="16"/>
        </w:rPr>
        <w:t>ого</w:t>
      </w:r>
      <w:r w:rsidRPr="00242008">
        <w:rPr>
          <w:color w:val="FF0000"/>
          <w:sz w:val="16"/>
          <w:szCs w:val="16"/>
        </w:rPr>
        <w:t xml:space="preserve"> </w:t>
      </w:r>
      <w:r w:rsidRPr="00242008">
        <w:rPr>
          <w:color w:val="000000"/>
          <w:sz w:val="16"/>
          <w:szCs w:val="16"/>
        </w:rPr>
        <w:t>ПНД</w:t>
      </w:r>
      <w:r w:rsidR="00242008">
        <w:rPr>
          <w:color w:val="000000"/>
          <w:sz w:val="16"/>
          <w:szCs w:val="16"/>
        </w:rPr>
        <w:t xml:space="preserve"> </w:t>
      </w:r>
      <w:r w:rsidR="00242008" w:rsidRPr="00242008">
        <w:rPr>
          <w:color w:val="000000"/>
          <w:sz w:val="16"/>
          <w:szCs w:val="16"/>
        </w:rPr>
        <w:t>(полиэтилена низкого давления)</w:t>
      </w:r>
      <w:r w:rsidRPr="00242008">
        <w:rPr>
          <w:color w:val="000000"/>
          <w:sz w:val="16"/>
          <w:szCs w:val="16"/>
        </w:rPr>
        <w:t xml:space="preserve"> толщиной 15 мм, который характеризуется низкой теплопроводностью</w:t>
      </w:r>
      <w:r>
        <w:rPr>
          <w:color w:val="000000"/>
          <w:sz w:val="16"/>
          <w:szCs w:val="16"/>
        </w:rPr>
        <w:t xml:space="preserve">, </w:t>
      </w:r>
      <w:r w:rsidRPr="00D535DB">
        <w:rPr>
          <w:color w:val="000000"/>
          <w:sz w:val="16"/>
          <w:szCs w:val="16"/>
        </w:rPr>
        <w:t xml:space="preserve"> влагопроницаемостью, малым весом, оптимальной прочностью на сдвиг и растяжение, высоким пределом на сжатие. По </w:t>
      </w:r>
      <w:r>
        <w:rPr>
          <w:color w:val="000000"/>
          <w:sz w:val="16"/>
          <w:szCs w:val="16"/>
        </w:rPr>
        <w:t>притвору</w:t>
      </w:r>
      <w:r w:rsidRPr="00AD165B">
        <w:rPr>
          <w:color w:val="000000"/>
          <w:sz w:val="16"/>
          <w:szCs w:val="16"/>
        </w:rPr>
        <w:t xml:space="preserve"> </w:t>
      </w:r>
      <w:r w:rsidRPr="00D535DB">
        <w:rPr>
          <w:color w:val="000000"/>
          <w:sz w:val="16"/>
          <w:szCs w:val="16"/>
        </w:rPr>
        <w:t>дверных створок предус</w:t>
      </w:r>
      <w:r>
        <w:rPr>
          <w:color w:val="000000"/>
          <w:sz w:val="16"/>
          <w:szCs w:val="16"/>
        </w:rPr>
        <w:t>мотрено эластичное уплотнение (7</w:t>
      </w:r>
      <w:r w:rsidRPr="00D535DB">
        <w:rPr>
          <w:color w:val="000000"/>
          <w:sz w:val="16"/>
          <w:szCs w:val="16"/>
        </w:rPr>
        <w:t>), которое эффективно ограничивает проток воздуха</w:t>
      </w:r>
      <w:r>
        <w:rPr>
          <w:color w:val="000000"/>
          <w:sz w:val="16"/>
          <w:szCs w:val="16"/>
        </w:rPr>
        <w:t xml:space="preserve"> через проем при закрытой двери. На поверхности </w:t>
      </w:r>
      <w:r w:rsidRPr="00D535DB">
        <w:rPr>
          <w:color w:val="000000"/>
          <w:sz w:val="16"/>
          <w:szCs w:val="16"/>
        </w:rPr>
        <w:t>створок п</w:t>
      </w:r>
      <w:r>
        <w:rPr>
          <w:color w:val="000000"/>
          <w:sz w:val="16"/>
          <w:szCs w:val="16"/>
        </w:rPr>
        <w:t>редусмотрены отбойные листы (6)</w:t>
      </w:r>
      <w:r w:rsidRPr="00D535DB">
        <w:rPr>
          <w:color w:val="000000"/>
          <w:sz w:val="16"/>
          <w:szCs w:val="16"/>
        </w:rPr>
        <w:t xml:space="preserve">, изготовленные из </w:t>
      </w:r>
      <w:r>
        <w:rPr>
          <w:color w:val="000000"/>
          <w:sz w:val="16"/>
          <w:szCs w:val="16"/>
        </w:rPr>
        <w:t>ПНД или нержавеющей стали</w:t>
      </w:r>
      <w:r w:rsidRPr="00D535DB">
        <w:rPr>
          <w:color w:val="000000"/>
          <w:sz w:val="16"/>
          <w:szCs w:val="16"/>
        </w:rPr>
        <w:t>, которые защищают створки дверей от ударов (штабелеры, тележки и т.д.). В дверных створках предусмотрены ок</w:t>
      </w:r>
      <w:r>
        <w:rPr>
          <w:color w:val="000000"/>
          <w:sz w:val="16"/>
          <w:szCs w:val="16"/>
        </w:rPr>
        <w:t>на круглой или овальной формы (5</w:t>
      </w:r>
      <w:r w:rsidRPr="00D535DB">
        <w:rPr>
          <w:color w:val="000000"/>
          <w:sz w:val="16"/>
          <w:szCs w:val="16"/>
        </w:rPr>
        <w:t>), выполненные из прозрачного поликарбоната.</w:t>
      </w:r>
    </w:p>
    <w:p w:rsidR="0057041F" w:rsidRDefault="0057041F" w:rsidP="0057041F">
      <w:pPr>
        <w:spacing w:line="360" w:lineRule="auto"/>
        <w:ind w:firstLine="708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Створки подвешены на 2-х или 3-х пластиковых петлях(4) в зависимости от массы створки. Эти петли являются механизмом, возвращающим створки в закрытое положение</w:t>
      </w:r>
      <w:r w:rsidRPr="00AD165B"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и удерживают в нем.</w:t>
      </w:r>
    </w:p>
    <w:p w:rsidR="0057041F" w:rsidRPr="000E3316" w:rsidRDefault="0057041F" w:rsidP="0057041F">
      <w:pPr>
        <w:spacing w:line="360" w:lineRule="auto"/>
        <w:ind w:firstLine="708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Внимание: защитную пленку с поверхностей створок и рам удалять только после монтажа дверей в проем.</w:t>
      </w:r>
    </w:p>
    <w:p w:rsidR="007003D2" w:rsidRDefault="007003D2" w:rsidP="009314D0">
      <w:pPr>
        <w:rPr>
          <w:color w:val="000000"/>
          <w:sz w:val="16"/>
          <w:szCs w:val="16"/>
        </w:rPr>
      </w:pPr>
    </w:p>
    <w:p w:rsidR="007003D2" w:rsidRPr="0057041F" w:rsidRDefault="007003D2" w:rsidP="009314D0">
      <w:pPr>
        <w:rPr>
          <w:color w:val="000000"/>
          <w:sz w:val="16"/>
          <w:szCs w:val="16"/>
        </w:rPr>
      </w:pPr>
    </w:p>
    <w:p w:rsidR="0057041F" w:rsidRPr="004F119D" w:rsidRDefault="0057041F" w:rsidP="0057041F">
      <w:pPr>
        <w:ind w:firstLine="708"/>
        <w:jc w:val="center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3</w:t>
      </w:r>
    </w:p>
    <w:p w:rsidR="004F119D" w:rsidRPr="00D535DB" w:rsidRDefault="004F119D" w:rsidP="009314D0">
      <w:pPr>
        <w:rPr>
          <w:color w:val="000000"/>
          <w:sz w:val="16"/>
          <w:szCs w:val="16"/>
        </w:rPr>
      </w:pPr>
    </w:p>
    <w:p w:rsidR="002C0366" w:rsidRDefault="00C85E07" w:rsidP="00770BF8">
      <w:pPr>
        <w:jc w:val="center"/>
        <w:rPr>
          <w:color w:val="000000"/>
          <w:sz w:val="16"/>
          <w:szCs w:val="16"/>
        </w:rPr>
      </w:pPr>
      <w:r>
        <w:rPr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4257675" cy="2305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19D" w:rsidRPr="000611F3" w:rsidRDefault="004F119D" w:rsidP="002C0366">
      <w:pPr>
        <w:ind w:firstLine="708"/>
        <w:jc w:val="center"/>
        <w:rPr>
          <w:color w:val="000000"/>
          <w:sz w:val="16"/>
          <w:szCs w:val="16"/>
        </w:rPr>
      </w:pPr>
      <w:r w:rsidRPr="000611F3">
        <w:rPr>
          <w:color w:val="000000"/>
          <w:sz w:val="16"/>
          <w:szCs w:val="16"/>
        </w:rPr>
        <w:t>Рис.1</w:t>
      </w:r>
    </w:p>
    <w:p w:rsidR="004F119D" w:rsidRDefault="004F119D" w:rsidP="002C0366">
      <w:pPr>
        <w:ind w:firstLine="708"/>
        <w:jc w:val="center"/>
        <w:rPr>
          <w:color w:val="000000"/>
          <w:sz w:val="16"/>
          <w:szCs w:val="16"/>
        </w:rPr>
      </w:pPr>
    </w:p>
    <w:p w:rsidR="0061192D" w:rsidRDefault="0061192D" w:rsidP="001C454F">
      <w:pPr>
        <w:ind w:firstLine="709"/>
        <w:rPr>
          <w:b/>
          <w:color w:val="000000"/>
          <w:sz w:val="16"/>
          <w:szCs w:val="16"/>
        </w:rPr>
      </w:pPr>
      <w:r w:rsidRPr="00D535DB">
        <w:rPr>
          <w:b/>
          <w:color w:val="000000"/>
          <w:sz w:val="16"/>
          <w:szCs w:val="16"/>
        </w:rPr>
        <w:t xml:space="preserve">Требования  к месту установки </w:t>
      </w:r>
    </w:p>
    <w:p w:rsidR="001C454F" w:rsidRDefault="001C454F" w:rsidP="001C454F">
      <w:pPr>
        <w:ind w:firstLine="709"/>
        <w:rPr>
          <w:b/>
          <w:color w:val="000000"/>
          <w:sz w:val="16"/>
          <w:szCs w:val="16"/>
        </w:rPr>
      </w:pPr>
    </w:p>
    <w:p w:rsidR="00515837" w:rsidRDefault="00FC6CD8" w:rsidP="0061192D">
      <w:pPr>
        <w:ind w:firstLine="708"/>
        <w:jc w:val="both"/>
        <w:rPr>
          <w:b/>
          <w:color w:val="000000"/>
          <w:sz w:val="16"/>
          <w:szCs w:val="16"/>
        </w:rPr>
      </w:pPr>
      <w:r>
        <w:rPr>
          <w:b/>
          <w:color w:val="000000"/>
          <w:sz w:val="16"/>
          <w:szCs w:val="16"/>
        </w:rPr>
        <w:t>Дверь может устанавливаться в проем без рамы</w:t>
      </w:r>
      <w:r w:rsidRPr="00FC6CD8">
        <w:rPr>
          <w:b/>
          <w:color w:val="000000"/>
          <w:sz w:val="16"/>
          <w:szCs w:val="16"/>
        </w:rPr>
        <w:t xml:space="preserve"> </w:t>
      </w:r>
      <w:r>
        <w:rPr>
          <w:b/>
          <w:color w:val="000000"/>
          <w:sz w:val="16"/>
          <w:szCs w:val="16"/>
        </w:rPr>
        <w:t>(Рис.2а)</w:t>
      </w:r>
      <w:r w:rsidRPr="009314D0">
        <w:rPr>
          <w:b/>
          <w:color w:val="000000"/>
          <w:sz w:val="16"/>
          <w:szCs w:val="16"/>
        </w:rPr>
        <w:t>,</w:t>
      </w:r>
      <w:r>
        <w:rPr>
          <w:b/>
          <w:color w:val="000000"/>
          <w:sz w:val="16"/>
          <w:szCs w:val="16"/>
        </w:rPr>
        <w:t xml:space="preserve"> или в проем</w:t>
      </w:r>
      <w:r w:rsidRPr="009314D0">
        <w:rPr>
          <w:b/>
          <w:color w:val="000000"/>
          <w:sz w:val="16"/>
          <w:szCs w:val="16"/>
        </w:rPr>
        <w:t xml:space="preserve">, </w:t>
      </w:r>
      <w:r>
        <w:rPr>
          <w:b/>
          <w:color w:val="000000"/>
          <w:sz w:val="16"/>
          <w:szCs w:val="16"/>
        </w:rPr>
        <w:t>оборудованный простой рамой(Рис.2б)</w:t>
      </w:r>
      <w:r w:rsidRPr="009314D0">
        <w:rPr>
          <w:b/>
          <w:color w:val="000000"/>
          <w:sz w:val="16"/>
          <w:szCs w:val="16"/>
        </w:rPr>
        <w:t>,</w:t>
      </w:r>
      <w:r>
        <w:rPr>
          <w:b/>
          <w:color w:val="000000"/>
          <w:sz w:val="16"/>
          <w:szCs w:val="16"/>
        </w:rPr>
        <w:t xml:space="preserve"> или в проем</w:t>
      </w:r>
      <w:r w:rsidRPr="009314D0">
        <w:rPr>
          <w:b/>
          <w:color w:val="000000"/>
          <w:sz w:val="16"/>
          <w:szCs w:val="16"/>
        </w:rPr>
        <w:t>,</w:t>
      </w:r>
      <w:r>
        <w:rPr>
          <w:b/>
          <w:color w:val="000000"/>
          <w:sz w:val="16"/>
          <w:szCs w:val="16"/>
        </w:rPr>
        <w:t xml:space="preserve"> оборудованный охватывающей рамой(Рис.2в)</w:t>
      </w:r>
      <w:r w:rsidRPr="009314D0">
        <w:rPr>
          <w:b/>
          <w:color w:val="000000"/>
          <w:sz w:val="16"/>
          <w:szCs w:val="16"/>
        </w:rPr>
        <w:t>.</w:t>
      </w:r>
    </w:p>
    <w:p w:rsidR="007003D2" w:rsidRDefault="007003D2" w:rsidP="0061192D">
      <w:pPr>
        <w:ind w:firstLine="708"/>
        <w:jc w:val="both"/>
        <w:rPr>
          <w:b/>
          <w:color w:val="000000"/>
          <w:sz w:val="16"/>
          <w:szCs w:val="16"/>
        </w:rPr>
      </w:pPr>
    </w:p>
    <w:p w:rsidR="007003D2" w:rsidRDefault="007003D2" w:rsidP="0061192D">
      <w:pPr>
        <w:ind w:firstLine="708"/>
        <w:jc w:val="both"/>
        <w:rPr>
          <w:b/>
          <w:color w:val="000000"/>
          <w:sz w:val="16"/>
          <w:szCs w:val="16"/>
        </w:rPr>
      </w:pPr>
    </w:p>
    <w:p w:rsidR="00515837" w:rsidRDefault="00FC6CD8" w:rsidP="00515837">
      <w:pPr>
        <w:ind w:firstLine="708"/>
        <w:jc w:val="both"/>
        <w:rPr>
          <w:b/>
          <w:color w:val="000000"/>
          <w:sz w:val="16"/>
          <w:szCs w:val="16"/>
        </w:rPr>
      </w:pPr>
      <w:r w:rsidRPr="00D535DB">
        <w:rPr>
          <w:b/>
          <w:color w:val="000000"/>
          <w:sz w:val="16"/>
          <w:szCs w:val="16"/>
        </w:rPr>
        <w:t xml:space="preserve">Проём при </w:t>
      </w:r>
      <w:r>
        <w:rPr>
          <w:b/>
          <w:color w:val="000000"/>
          <w:sz w:val="16"/>
          <w:szCs w:val="16"/>
        </w:rPr>
        <w:t>установке двери без рамы (Рис.2а</w:t>
      </w:r>
      <w:r w:rsidRPr="00FC6CD8">
        <w:rPr>
          <w:b/>
          <w:color w:val="000000"/>
          <w:sz w:val="16"/>
          <w:szCs w:val="16"/>
        </w:rPr>
        <w:t>)</w:t>
      </w:r>
    </w:p>
    <w:p w:rsidR="00515837" w:rsidRPr="00D535DB" w:rsidRDefault="00C85E07" w:rsidP="00656E3B">
      <w:pPr>
        <w:rPr>
          <w:color w:val="000000"/>
          <w:sz w:val="16"/>
          <w:szCs w:val="16"/>
        </w:rPr>
      </w:pPr>
      <w:r>
        <w:rPr>
          <w:noProof/>
          <w:color w:val="000000"/>
          <w:sz w:val="16"/>
          <w:szCs w:val="16"/>
        </w:rPr>
        <w:drawing>
          <wp:inline distT="0" distB="0" distL="0" distR="0">
            <wp:extent cx="4257675" cy="23050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6D7" w:rsidRPr="00D535DB" w:rsidRDefault="00515837" w:rsidP="001D06D7">
      <w:pPr>
        <w:ind w:firstLine="708"/>
        <w:jc w:val="center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>Рис.</w:t>
      </w:r>
      <w:r w:rsidRPr="00515837">
        <w:rPr>
          <w:color w:val="000000"/>
          <w:sz w:val="16"/>
          <w:szCs w:val="16"/>
        </w:rPr>
        <w:t>2</w:t>
      </w:r>
      <w:r w:rsidR="00DC744B">
        <w:rPr>
          <w:color w:val="000000"/>
          <w:sz w:val="16"/>
          <w:szCs w:val="16"/>
        </w:rPr>
        <w:t>а</w:t>
      </w:r>
    </w:p>
    <w:p w:rsidR="00515837" w:rsidRPr="00D535DB" w:rsidRDefault="00515837" w:rsidP="00515837">
      <w:pPr>
        <w:ind w:firstLine="708"/>
        <w:jc w:val="both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>1.Отклонение р-ра «А» от номинала по всей высоте проема не более 1мм.</w:t>
      </w:r>
    </w:p>
    <w:p w:rsidR="00515837" w:rsidRPr="00D535DB" w:rsidRDefault="00515837" w:rsidP="00515837">
      <w:pPr>
        <w:ind w:firstLine="708"/>
        <w:jc w:val="both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>2.Разность р-ров «В» и «С» не более 0,1% от р-ра «В».</w:t>
      </w:r>
    </w:p>
    <w:p w:rsidR="00515837" w:rsidRDefault="00515837" w:rsidP="00515837">
      <w:pPr>
        <w:ind w:firstLine="708"/>
        <w:jc w:val="both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 xml:space="preserve">3.Материал </w:t>
      </w:r>
      <w:r w:rsidR="006C22CF" w:rsidRPr="00D535DB">
        <w:rPr>
          <w:color w:val="000000"/>
          <w:sz w:val="16"/>
          <w:szCs w:val="16"/>
        </w:rPr>
        <w:t xml:space="preserve">вертикальных стен проема </w:t>
      </w:r>
      <w:r w:rsidRPr="00D535DB">
        <w:rPr>
          <w:color w:val="000000"/>
          <w:sz w:val="16"/>
          <w:szCs w:val="16"/>
        </w:rPr>
        <w:t xml:space="preserve">в местах крепления: металл (не менее 3мм), бетон, кирпич, дерево (не менее 30мм.). Не допускаются: гипсокартон, асбоцементные плиты и т.п. Материал </w:t>
      </w:r>
      <w:r w:rsidR="006C22CF" w:rsidRPr="00D535DB">
        <w:rPr>
          <w:color w:val="000000"/>
          <w:sz w:val="16"/>
          <w:szCs w:val="16"/>
        </w:rPr>
        <w:t xml:space="preserve">пола и потолка </w:t>
      </w:r>
      <w:r w:rsidRPr="00D535DB">
        <w:rPr>
          <w:color w:val="000000"/>
          <w:sz w:val="16"/>
          <w:szCs w:val="16"/>
        </w:rPr>
        <w:t>не рег</w:t>
      </w:r>
      <w:r w:rsidR="00242008">
        <w:rPr>
          <w:color w:val="000000"/>
          <w:sz w:val="16"/>
          <w:szCs w:val="16"/>
        </w:rPr>
        <w:t xml:space="preserve">ламентируется, но поверхность должна </w:t>
      </w:r>
      <w:r w:rsidRPr="00D535DB">
        <w:rPr>
          <w:color w:val="000000"/>
          <w:sz w:val="16"/>
          <w:szCs w:val="16"/>
        </w:rPr>
        <w:t>б</w:t>
      </w:r>
      <w:r w:rsidR="00242008">
        <w:rPr>
          <w:color w:val="000000"/>
          <w:sz w:val="16"/>
          <w:szCs w:val="16"/>
        </w:rPr>
        <w:t>ыть</w:t>
      </w:r>
      <w:r w:rsidRPr="00D535DB">
        <w:rPr>
          <w:color w:val="000000"/>
          <w:sz w:val="16"/>
          <w:szCs w:val="16"/>
        </w:rPr>
        <w:t xml:space="preserve"> гладкой, чтобы не </w:t>
      </w:r>
      <w:r w:rsidR="006C22CF">
        <w:rPr>
          <w:color w:val="000000"/>
          <w:sz w:val="16"/>
          <w:szCs w:val="16"/>
        </w:rPr>
        <w:t>задевали створки при движении</w:t>
      </w:r>
      <w:r w:rsidRPr="00D535DB">
        <w:rPr>
          <w:color w:val="000000"/>
          <w:sz w:val="16"/>
          <w:szCs w:val="16"/>
        </w:rPr>
        <w:t>.</w:t>
      </w:r>
    </w:p>
    <w:p w:rsidR="0057041F" w:rsidRDefault="0057041F" w:rsidP="00515837">
      <w:pPr>
        <w:ind w:firstLine="708"/>
        <w:jc w:val="both"/>
        <w:rPr>
          <w:color w:val="000000"/>
          <w:sz w:val="16"/>
          <w:szCs w:val="16"/>
        </w:rPr>
      </w:pPr>
    </w:p>
    <w:p w:rsidR="0057041F" w:rsidRPr="009314D0" w:rsidRDefault="0057041F" w:rsidP="0057041F">
      <w:pPr>
        <w:ind w:firstLine="708"/>
        <w:jc w:val="center"/>
        <w:rPr>
          <w:b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4</w:t>
      </w:r>
    </w:p>
    <w:p w:rsidR="0061192D" w:rsidRPr="00D535DB" w:rsidRDefault="0061192D" w:rsidP="0061192D">
      <w:pPr>
        <w:ind w:firstLine="708"/>
        <w:jc w:val="both"/>
        <w:rPr>
          <w:b/>
          <w:color w:val="000000"/>
          <w:sz w:val="16"/>
          <w:szCs w:val="16"/>
        </w:rPr>
      </w:pPr>
      <w:r w:rsidRPr="00D535DB">
        <w:rPr>
          <w:b/>
          <w:color w:val="000000"/>
          <w:sz w:val="16"/>
          <w:szCs w:val="16"/>
        </w:rPr>
        <w:lastRenderedPageBreak/>
        <w:t>Проём</w:t>
      </w:r>
      <w:r w:rsidR="00515837" w:rsidRPr="009314D0">
        <w:rPr>
          <w:b/>
          <w:color w:val="000000"/>
          <w:sz w:val="16"/>
          <w:szCs w:val="16"/>
        </w:rPr>
        <w:t xml:space="preserve">, </w:t>
      </w:r>
      <w:r w:rsidR="00515837">
        <w:rPr>
          <w:b/>
          <w:color w:val="000000"/>
          <w:sz w:val="16"/>
          <w:szCs w:val="16"/>
        </w:rPr>
        <w:t>оборудованный рамой</w:t>
      </w:r>
      <w:r w:rsidR="00515837" w:rsidRPr="00D535DB">
        <w:rPr>
          <w:b/>
          <w:color w:val="000000"/>
          <w:sz w:val="16"/>
          <w:szCs w:val="16"/>
        </w:rPr>
        <w:t xml:space="preserve"> </w:t>
      </w:r>
      <w:r w:rsidR="001305F3" w:rsidRPr="00D535DB">
        <w:rPr>
          <w:b/>
          <w:color w:val="000000"/>
          <w:sz w:val="16"/>
          <w:szCs w:val="16"/>
        </w:rPr>
        <w:t xml:space="preserve"> </w:t>
      </w:r>
      <w:r w:rsidR="007003D2" w:rsidRPr="007003D2">
        <w:rPr>
          <w:b/>
          <w:color w:val="000000"/>
          <w:sz w:val="16"/>
          <w:szCs w:val="16"/>
        </w:rPr>
        <w:t>из профилированной трубы 40х60</w:t>
      </w:r>
      <w:r w:rsidR="007003D2" w:rsidRPr="00D535DB">
        <w:rPr>
          <w:b/>
          <w:color w:val="000000"/>
          <w:sz w:val="16"/>
          <w:szCs w:val="16"/>
        </w:rPr>
        <w:t xml:space="preserve"> </w:t>
      </w:r>
      <w:r w:rsidR="001305F3" w:rsidRPr="00D535DB">
        <w:rPr>
          <w:b/>
          <w:color w:val="000000"/>
          <w:sz w:val="16"/>
          <w:szCs w:val="16"/>
        </w:rPr>
        <w:t>(Рис.2</w:t>
      </w:r>
      <w:r w:rsidR="00DC744B">
        <w:rPr>
          <w:b/>
          <w:color w:val="000000"/>
          <w:sz w:val="16"/>
          <w:szCs w:val="16"/>
        </w:rPr>
        <w:t>б</w:t>
      </w:r>
      <w:r w:rsidRPr="00D535DB">
        <w:rPr>
          <w:b/>
          <w:color w:val="000000"/>
          <w:sz w:val="16"/>
          <w:szCs w:val="16"/>
        </w:rPr>
        <w:t>)</w:t>
      </w:r>
    </w:p>
    <w:p w:rsidR="0061192D" w:rsidRPr="00D535DB" w:rsidRDefault="00C85E07" w:rsidP="00656E3B">
      <w:pPr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4257675" cy="2305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92D" w:rsidRPr="00D535DB" w:rsidRDefault="001305F3" w:rsidP="001305F3">
      <w:pPr>
        <w:ind w:firstLine="708"/>
        <w:jc w:val="center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>Рис.2</w:t>
      </w:r>
      <w:r w:rsidR="00DC744B">
        <w:rPr>
          <w:color w:val="000000"/>
          <w:sz w:val="16"/>
          <w:szCs w:val="16"/>
        </w:rPr>
        <w:t>б</w:t>
      </w:r>
    </w:p>
    <w:p w:rsidR="00752196" w:rsidRPr="008F5B47" w:rsidRDefault="0061192D" w:rsidP="0061192D">
      <w:pPr>
        <w:ind w:firstLine="708"/>
        <w:jc w:val="both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>1.</w:t>
      </w:r>
      <w:r w:rsidR="001305F3" w:rsidRPr="00D535DB">
        <w:rPr>
          <w:color w:val="000000"/>
          <w:sz w:val="16"/>
          <w:szCs w:val="16"/>
        </w:rPr>
        <w:t xml:space="preserve">При установке на стену: </w:t>
      </w:r>
      <w:r w:rsidRPr="00D535DB">
        <w:rPr>
          <w:color w:val="000000"/>
          <w:sz w:val="16"/>
          <w:szCs w:val="16"/>
        </w:rPr>
        <w:t xml:space="preserve"> «А» </w:t>
      </w:r>
      <w:r w:rsidR="008F5B47">
        <w:rPr>
          <w:color w:val="000000"/>
          <w:sz w:val="16"/>
          <w:szCs w:val="16"/>
        </w:rPr>
        <w:t>=</w:t>
      </w:r>
      <w:r w:rsidRPr="00D535DB">
        <w:rPr>
          <w:color w:val="000000"/>
          <w:sz w:val="16"/>
          <w:szCs w:val="16"/>
        </w:rPr>
        <w:t>«В».</w:t>
      </w:r>
    </w:p>
    <w:p w:rsidR="0061192D" w:rsidRPr="00B02080" w:rsidRDefault="0061192D" w:rsidP="0061192D">
      <w:pPr>
        <w:ind w:firstLine="708"/>
        <w:jc w:val="both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>2.</w:t>
      </w:r>
      <w:r w:rsidR="001305F3" w:rsidRPr="00D535DB">
        <w:rPr>
          <w:color w:val="000000"/>
          <w:sz w:val="16"/>
          <w:szCs w:val="16"/>
        </w:rPr>
        <w:t xml:space="preserve"> При установке в проем:  </w:t>
      </w:r>
      <w:r w:rsidRPr="00D535DB">
        <w:rPr>
          <w:color w:val="000000"/>
          <w:sz w:val="16"/>
          <w:szCs w:val="16"/>
        </w:rPr>
        <w:t>«</w:t>
      </w:r>
      <w:r w:rsidR="001305F3" w:rsidRPr="00D535DB">
        <w:rPr>
          <w:color w:val="000000"/>
          <w:sz w:val="16"/>
          <w:szCs w:val="16"/>
        </w:rPr>
        <w:t>А</w:t>
      </w:r>
      <w:r w:rsidRPr="00D535DB">
        <w:rPr>
          <w:color w:val="000000"/>
          <w:sz w:val="16"/>
          <w:szCs w:val="16"/>
        </w:rPr>
        <w:t xml:space="preserve">» </w:t>
      </w:r>
      <w:r w:rsidR="00F17ED7" w:rsidRPr="00D535DB">
        <w:rPr>
          <w:color w:val="000000"/>
          <w:sz w:val="16"/>
          <w:szCs w:val="16"/>
        </w:rPr>
        <w:t>=</w:t>
      </w:r>
      <w:r w:rsidRPr="00D535DB">
        <w:rPr>
          <w:color w:val="000000"/>
          <w:sz w:val="16"/>
          <w:szCs w:val="16"/>
        </w:rPr>
        <w:t>«В»+80мм.</w:t>
      </w:r>
    </w:p>
    <w:p w:rsidR="00B02080" w:rsidRPr="00B02080" w:rsidRDefault="00B02080" w:rsidP="00B02080">
      <w:pPr>
        <w:ind w:firstLine="709"/>
        <w:jc w:val="both"/>
        <w:rPr>
          <w:color w:val="000000"/>
          <w:sz w:val="16"/>
          <w:szCs w:val="16"/>
        </w:rPr>
      </w:pPr>
      <w:r w:rsidRPr="00B02080">
        <w:rPr>
          <w:color w:val="000000"/>
          <w:sz w:val="16"/>
          <w:szCs w:val="16"/>
        </w:rPr>
        <w:t xml:space="preserve">3. </w:t>
      </w:r>
      <w:r>
        <w:rPr>
          <w:color w:val="000000"/>
          <w:sz w:val="16"/>
          <w:szCs w:val="16"/>
        </w:rPr>
        <w:t>Разность р-ров «</w:t>
      </w:r>
      <w:r>
        <w:rPr>
          <w:color w:val="000000"/>
          <w:sz w:val="16"/>
          <w:szCs w:val="16"/>
          <w:lang w:val="en-US"/>
        </w:rPr>
        <w:t>C</w:t>
      </w:r>
      <w:r>
        <w:rPr>
          <w:color w:val="000000"/>
          <w:sz w:val="16"/>
          <w:szCs w:val="16"/>
        </w:rPr>
        <w:t>» и «</w:t>
      </w:r>
      <w:r>
        <w:rPr>
          <w:color w:val="000000"/>
          <w:sz w:val="16"/>
          <w:szCs w:val="16"/>
          <w:lang w:val="en-US"/>
        </w:rPr>
        <w:t>D</w:t>
      </w:r>
      <w:r>
        <w:rPr>
          <w:color w:val="000000"/>
          <w:sz w:val="16"/>
          <w:szCs w:val="16"/>
        </w:rPr>
        <w:t>» не более 0,1% от р-ра «</w:t>
      </w:r>
      <w:r>
        <w:rPr>
          <w:color w:val="000000"/>
          <w:sz w:val="16"/>
          <w:szCs w:val="16"/>
          <w:lang w:val="en-US"/>
        </w:rPr>
        <w:t>C</w:t>
      </w:r>
      <w:r w:rsidRPr="00D535DB">
        <w:rPr>
          <w:color w:val="000000"/>
          <w:sz w:val="16"/>
          <w:szCs w:val="16"/>
        </w:rPr>
        <w:t>».</w:t>
      </w:r>
    </w:p>
    <w:p w:rsidR="0061192D" w:rsidRPr="008F5B47" w:rsidRDefault="0061192D" w:rsidP="0061192D">
      <w:pPr>
        <w:ind w:firstLine="708"/>
        <w:jc w:val="both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 xml:space="preserve">Щели между рамой и проемом двери </w:t>
      </w:r>
      <w:r w:rsidR="008F5B47" w:rsidRPr="00D535DB">
        <w:rPr>
          <w:color w:val="000000"/>
          <w:sz w:val="16"/>
          <w:szCs w:val="16"/>
        </w:rPr>
        <w:t>Заказчик</w:t>
      </w:r>
      <w:r w:rsidR="008F5B47">
        <w:rPr>
          <w:color w:val="000000"/>
          <w:sz w:val="16"/>
          <w:szCs w:val="16"/>
        </w:rPr>
        <w:t xml:space="preserve"> </w:t>
      </w:r>
      <w:r w:rsidRPr="00D535DB">
        <w:rPr>
          <w:color w:val="000000"/>
          <w:sz w:val="16"/>
          <w:szCs w:val="16"/>
        </w:rPr>
        <w:t>заполня</w:t>
      </w:r>
      <w:r w:rsidR="008F5B47">
        <w:rPr>
          <w:color w:val="000000"/>
          <w:sz w:val="16"/>
          <w:szCs w:val="16"/>
        </w:rPr>
        <w:t>ет</w:t>
      </w:r>
      <w:r w:rsidRPr="00D535DB">
        <w:rPr>
          <w:color w:val="000000"/>
          <w:sz w:val="16"/>
          <w:szCs w:val="16"/>
        </w:rPr>
        <w:t xml:space="preserve"> общестроительными методами (бетон, раствор, пена).</w:t>
      </w:r>
    </w:p>
    <w:p w:rsidR="0061192D" w:rsidRPr="00D535DB" w:rsidRDefault="0061192D" w:rsidP="0061192D">
      <w:pPr>
        <w:ind w:firstLine="708"/>
        <w:jc w:val="both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>Деформации рамы при установке не допускаются.</w:t>
      </w:r>
    </w:p>
    <w:p w:rsidR="0061192D" w:rsidRDefault="0061192D" w:rsidP="0061192D">
      <w:pPr>
        <w:ind w:firstLine="708"/>
        <w:jc w:val="both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>Крепление рамы к стене производить дюбелями или шпильками диаметром 8-10мм.</w:t>
      </w:r>
    </w:p>
    <w:p w:rsidR="00770BF8" w:rsidRPr="00770BF8" w:rsidRDefault="00770BF8" w:rsidP="00770BF8">
      <w:pPr>
        <w:ind w:firstLine="708"/>
        <w:jc w:val="center"/>
        <w:rPr>
          <w:color w:val="000000"/>
          <w:sz w:val="16"/>
          <w:szCs w:val="16"/>
        </w:rPr>
      </w:pPr>
    </w:p>
    <w:p w:rsidR="0061192D" w:rsidRPr="00D535DB" w:rsidRDefault="00C01DED" w:rsidP="0061192D">
      <w:pPr>
        <w:ind w:firstLine="708"/>
        <w:jc w:val="both"/>
        <w:rPr>
          <w:color w:val="000000"/>
          <w:sz w:val="16"/>
          <w:szCs w:val="16"/>
        </w:rPr>
      </w:pPr>
      <w:r w:rsidRPr="00D535DB">
        <w:rPr>
          <w:b/>
          <w:color w:val="000000"/>
          <w:sz w:val="16"/>
          <w:szCs w:val="16"/>
        </w:rPr>
        <w:t>Проём</w:t>
      </w:r>
      <w:r w:rsidRPr="009314D0">
        <w:rPr>
          <w:b/>
          <w:color w:val="000000"/>
          <w:sz w:val="16"/>
          <w:szCs w:val="16"/>
        </w:rPr>
        <w:t xml:space="preserve">, </w:t>
      </w:r>
      <w:r>
        <w:rPr>
          <w:b/>
          <w:color w:val="000000"/>
          <w:sz w:val="16"/>
          <w:szCs w:val="16"/>
        </w:rPr>
        <w:t>оборудованный охватывающей рамой</w:t>
      </w:r>
      <w:r w:rsidRPr="00D535DB">
        <w:rPr>
          <w:b/>
          <w:color w:val="000000"/>
          <w:sz w:val="16"/>
          <w:szCs w:val="16"/>
        </w:rPr>
        <w:t xml:space="preserve">  (Рис.2</w:t>
      </w:r>
      <w:r w:rsidR="00DC744B">
        <w:rPr>
          <w:b/>
          <w:color w:val="000000"/>
          <w:sz w:val="16"/>
          <w:szCs w:val="16"/>
        </w:rPr>
        <w:t>в</w:t>
      </w:r>
      <w:r w:rsidRPr="00D535DB">
        <w:rPr>
          <w:b/>
          <w:color w:val="000000"/>
          <w:sz w:val="16"/>
          <w:szCs w:val="16"/>
        </w:rPr>
        <w:t>)</w:t>
      </w:r>
    </w:p>
    <w:p w:rsidR="00515837" w:rsidRPr="00D535DB" w:rsidRDefault="00C85E07" w:rsidP="00AD165B">
      <w:pPr>
        <w:jc w:val="both"/>
        <w:rPr>
          <w:b/>
          <w:color w:val="000000"/>
          <w:sz w:val="28"/>
          <w:szCs w:val="28"/>
        </w:rPr>
      </w:pPr>
      <w:r>
        <w:rPr>
          <w:noProof/>
          <w:color w:val="000000"/>
          <w:sz w:val="16"/>
          <w:szCs w:val="16"/>
        </w:rPr>
        <w:drawing>
          <wp:inline distT="0" distB="0" distL="0" distR="0">
            <wp:extent cx="4257675" cy="2305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837" w:rsidRPr="00D535DB" w:rsidRDefault="00515837" w:rsidP="00515837">
      <w:pPr>
        <w:ind w:firstLine="708"/>
        <w:jc w:val="center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>Рис.2</w:t>
      </w:r>
      <w:r w:rsidR="00DC744B">
        <w:rPr>
          <w:color w:val="000000"/>
          <w:sz w:val="16"/>
          <w:szCs w:val="16"/>
        </w:rPr>
        <w:t>в</w:t>
      </w:r>
    </w:p>
    <w:p w:rsidR="0040291A" w:rsidRDefault="00515837" w:rsidP="008F5B47">
      <w:pPr>
        <w:ind w:firstLine="284"/>
        <w:jc w:val="both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 xml:space="preserve"> При установке в проем:  «А» =«В»</w:t>
      </w:r>
      <w:r w:rsidR="007E12E6">
        <w:rPr>
          <w:color w:val="000000"/>
          <w:sz w:val="16"/>
          <w:szCs w:val="16"/>
        </w:rPr>
        <w:t>+46</w:t>
      </w:r>
      <w:r w:rsidR="0040291A">
        <w:rPr>
          <w:color w:val="000000"/>
          <w:sz w:val="16"/>
          <w:szCs w:val="16"/>
        </w:rPr>
        <w:t>мм; «</w:t>
      </w:r>
      <w:r w:rsidR="0040291A">
        <w:rPr>
          <w:color w:val="000000"/>
          <w:sz w:val="16"/>
          <w:szCs w:val="16"/>
          <w:lang w:val="en-US"/>
        </w:rPr>
        <w:t>H</w:t>
      </w:r>
      <w:r w:rsidR="0040291A">
        <w:rPr>
          <w:color w:val="000000"/>
          <w:sz w:val="16"/>
          <w:szCs w:val="16"/>
        </w:rPr>
        <w:t>проема» =«</w:t>
      </w:r>
      <w:r w:rsidR="0040291A">
        <w:rPr>
          <w:color w:val="000000"/>
          <w:sz w:val="16"/>
          <w:szCs w:val="16"/>
          <w:lang w:val="en-US"/>
        </w:rPr>
        <w:t>H</w:t>
      </w:r>
      <w:r w:rsidR="0040291A" w:rsidRPr="00D535DB">
        <w:rPr>
          <w:color w:val="000000"/>
          <w:sz w:val="16"/>
          <w:szCs w:val="16"/>
        </w:rPr>
        <w:t>»</w:t>
      </w:r>
      <w:r w:rsidR="0040291A">
        <w:rPr>
          <w:color w:val="000000"/>
          <w:sz w:val="16"/>
          <w:szCs w:val="16"/>
        </w:rPr>
        <w:t>+23мм.</w:t>
      </w:r>
      <w:r w:rsidR="0040291A" w:rsidRPr="00D535DB">
        <w:rPr>
          <w:color w:val="000000"/>
          <w:sz w:val="16"/>
          <w:szCs w:val="16"/>
        </w:rPr>
        <w:t xml:space="preserve"> </w:t>
      </w:r>
    </w:p>
    <w:p w:rsidR="0040291A" w:rsidRPr="0040291A" w:rsidRDefault="0040291A" w:rsidP="008F5B47">
      <w:pPr>
        <w:ind w:firstLine="284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Разность р-ров «</w:t>
      </w:r>
      <w:r>
        <w:rPr>
          <w:color w:val="000000"/>
          <w:sz w:val="16"/>
          <w:szCs w:val="16"/>
          <w:lang w:val="en-US"/>
        </w:rPr>
        <w:t>C</w:t>
      </w:r>
      <w:r>
        <w:rPr>
          <w:color w:val="000000"/>
          <w:sz w:val="16"/>
          <w:szCs w:val="16"/>
        </w:rPr>
        <w:t>» и «</w:t>
      </w:r>
      <w:r>
        <w:rPr>
          <w:color w:val="000000"/>
          <w:sz w:val="16"/>
          <w:szCs w:val="16"/>
          <w:lang w:val="en-US"/>
        </w:rPr>
        <w:t>D</w:t>
      </w:r>
      <w:r>
        <w:rPr>
          <w:color w:val="000000"/>
          <w:sz w:val="16"/>
          <w:szCs w:val="16"/>
        </w:rPr>
        <w:t>»</w:t>
      </w:r>
      <w:r w:rsidR="008D1089" w:rsidRPr="00122914">
        <w:rPr>
          <w:color w:val="000000"/>
          <w:sz w:val="16"/>
          <w:szCs w:val="16"/>
        </w:rPr>
        <w:t xml:space="preserve"> </w:t>
      </w:r>
      <w:r w:rsidR="008D1089">
        <w:rPr>
          <w:color w:val="000000"/>
          <w:sz w:val="16"/>
          <w:szCs w:val="16"/>
        </w:rPr>
        <w:t>рамы</w:t>
      </w:r>
      <w:r>
        <w:rPr>
          <w:color w:val="000000"/>
          <w:sz w:val="16"/>
          <w:szCs w:val="16"/>
        </w:rPr>
        <w:t xml:space="preserve"> не более 0,1% от р-ра «</w:t>
      </w:r>
      <w:r>
        <w:rPr>
          <w:color w:val="000000"/>
          <w:sz w:val="16"/>
          <w:szCs w:val="16"/>
          <w:lang w:val="en-US"/>
        </w:rPr>
        <w:t>C</w:t>
      </w:r>
      <w:r w:rsidRPr="00D535DB">
        <w:rPr>
          <w:color w:val="000000"/>
          <w:sz w:val="16"/>
          <w:szCs w:val="16"/>
        </w:rPr>
        <w:t>».</w:t>
      </w:r>
    </w:p>
    <w:p w:rsidR="00515837" w:rsidRPr="00D535DB" w:rsidRDefault="00515837" w:rsidP="008F5B47">
      <w:pPr>
        <w:ind w:firstLine="284"/>
        <w:jc w:val="both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>Деформации рамы при установке не допускаются.</w:t>
      </w:r>
    </w:p>
    <w:p w:rsidR="00515837" w:rsidRDefault="00515837" w:rsidP="008F5B47">
      <w:pPr>
        <w:ind w:firstLine="284"/>
        <w:jc w:val="both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>Креп</w:t>
      </w:r>
      <w:r w:rsidR="00932AE8">
        <w:rPr>
          <w:color w:val="000000"/>
          <w:sz w:val="16"/>
          <w:szCs w:val="16"/>
        </w:rPr>
        <w:t xml:space="preserve">ление рамы </w:t>
      </w:r>
      <w:r w:rsidR="008F5B47">
        <w:rPr>
          <w:color w:val="000000"/>
          <w:sz w:val="16"/>
          <w:szCs w:val="16"/>
        </w:rPr>
        <w:t>к стене производить прилагаемым крепежом (</w:t>
      </w:r>
      <w:r w:rsidRPr="00D535DB">
        <w:rPr>
          <w:color w:val="000000"/>
          <w:sz w:val="16"/>
          <w:szCs w:val="16"/>
        </w:rPr>
        <w:t>шпильки</w:t>
      </w:r>
      <w:r w:rsidR="008F5B47">
        <w:rPr>
          <w:color w:val="000000"/>
          <w:sz w:val="16"/>
          <w:szCs w:val="16"/>
        </w:rPr>
        <w:t xml:space="preserve">, гайки, шайбы </w:t>
      </w:r>
      <w:r w:rsidRPr="00D535DB">
        <w:rPr>
          <w:color w:val="000000"/>
          <w:sz w:val="16"/>
          <w:szCs w:val="16"/>
        </w:rPr>
        <w:t xml:space="preserve"> </w:t>
      </w:r>
      <w:r w:rsidR="00932AE8">
        <w:rPr>
          <w:color w:val="000000"/>
          <w:sz w:val="16"/>
          <w:szCs w:val="16"/>
        </w:rPr>
        <w:t>М6</w:t>
      </w:r>
      <w:r w:rsidR="008F5B47">
        <w:rPr>
          <w:color w:val="000000"/>
          <w:sz w:val="16"/>
          <w:szCs w:val="16"/>
        </w:rPr>
        <w:t>)</w:t>
      </w:r>
      <w:r w:rsidRPr="00D535DB">
        <w:rPr>
          <w:color w:val="000000"/>
          <w:sz w:val="16"/>
          <w:szCs w:val="16"/>
        </w:rPr>
        <w:t>.</w:t>
      </w:r>
    </w:p>
    <w:p w:rsidR="007003D2" w:rsidRDefault="008F5B47" w:rsidP="008F5B47">
      <w:pPr>
        <w:ind w:firstLine="284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При необходимости допускается использовать дюбеля, </w:t>
      </w:r>
      <w:r w:rsidR="007E12E6">
        <w:rPr>
          <w:color w:val="000000"/>
          <w:sz w:val="16"/>
          <w:szCs w:val="16"/>
        </w:rPr>
        <w:t>болты того же диаметра.</w:t>
      </w:r>
    </w:p>
    <w:p w:rsidR="008F5B47" w:rsidRPr="00D535DB" w:rsidRDefault="008F5B47" w:rsidP="00515837">
      <w:pPr>
        <w:ind w:firstLine="708"/>
        <w:jc w:val="both"/>
        <w:rPr>
          <w:color w:val="000000"/>
          <w:sz w:val="16"/>
          <w:szCs w:val="16"/>
        </w:rPr>
      </w:pPr>
    </w:p>
    <w:p w:rsidR="007003D2" w:rsidRDefault="0061192D" w:rsidP="007003D2">
      <w:pPr>
        <w:spacing w:line="360" w:lineRule="auto"/>
        <w:ind w:firstLine="708"/>
        <w:jc w:val="center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 xml:space="preserve"> </w:t>
      </w:r>
      <w:r w:rsidR="007003D2">
        <w:rPr>
          <w:color w:val="000000"/>
          <w:sz w:val="16"/>
          <w:szCs w:val="16"/>
        </w:rPr>
        <w:t>5</w:t>
      </w:r>
    </w:p>
    <w:p w:rsidR="0061192D" w:rsidRPr="00D535DB" w:rsidRDefault="0061192D" w:rsidP="0061192D">
      <w:pPr>
        <w:ind w:firstLine="708"/>
        <w:jc w:val="both"/>
        <w:rPr>
          <w:b/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lastRenderedPageBreak/>
        <w:t xml:space="preserve">                                                </w:t>
      </w:r>
    </w:p>
    <w:p w:rsidR="00CE3CD4" w:rsidRPr="00D535DB" w:rsidRDefault="00CE3CD4" w:rsidP="00CE3CD4">
      <w:pPr>
        <w:ind w:firstLine="708"/>
        <w:jc w:val="both"/>
        <w:rPr>
          <w:b/>
          <w:color w:val="000000"/>
          <w:sz w:val="16"/>
          <w:szCs w:val="16"/>
        </w:rPr>
      </w:pPr>
      <w:r w:rsidRPr="00D535DB">
        <w:rPr>
          <w:b/>
          <w:color w:val="000000"/>
          <w:sz w:val="16"/>
          <w:szCs w:val="16"/>
        </w:rPr>
        <w:t>Монтаж изделия</w:t>
      </w:r>
      <w:r w:rsidR="00424821">
        <w:rPr>
          <w:b/>
          <w:color w:val="000000"/>
          <w:sz w:val="16"/>
          <w:szCs w:val="16"/>
        </w:rPr>
        <w:t xml:space="preserve"> в проем без рамы</w:t>
      </w:r>
    </w:p>
    <w:p w:rsidR="00CE3CD4" w:rsidRDefault="00CE3CD4" w:rsidP="00424821">
      <w:pPr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 xml:space="preserve">Перед установкой дверей убедитесь в том, что створки не были повреждены во время транспортировки,  проверьте комплектность </w:t>
      </w:r>
      <w:r w:rsidR="00424821">
        <w:rPr>
          <w:color w:val="000000"/>
          <w:sz w:val="16"/>
          <w:szCs w:val="16"/>
        </w:rPr>
        <w:t>дверей</w:t>
      </w:r>
      <w:r w:rsidRPr="00D535DB">
        <w:rPr>
          <w:color w:val="000000"/>
          <w:sz w:val="16"/>
          <w:szCs w:val="16"/>
        </w:rPr>
        <w:t>. С помощью</w:t>
      </w:r>
      <w:r w:rsidR="00424821">
        <w:rPr>
          <w:color w:val="000000"/>
          <w:sz w:val="16"/>
          <w:szCs w:val="16"/>
        </w:rPr>
        <w:t xml:space="preserve"> рулетки,</w:t>
      </w:r>
      <w:r w:rsidRPr="00D535DB">
        <w:rPr>
          <w:color w:val="000000"/>
          <w:sz w:val="16"/>
          <w:szCs w:val="16"/>
        </w:rPr>
        <w:t xml:space="preserve"> строительного уровня</w:t>
      </w:r>
      <w:r w:rsidR="00424821">
        <w:rPr>
          <w:color w:val="000000"/>
          <w:sz w:val="16"/>
          <w:szCs w:val="16"/>
        </w:rPr>
        <w:t xml:space="preserve"> и отвеса </w:t>
      </w:r>
      <w:r w:rsidRPr="00D535DB">
        <w:rPr>
          <w:color w:val="000000"/>
          <w:sz w:val="16"/>
          <w:szCs w:val="16"/>
        </w:rPr>
        <w:t>необходимо проверить горизонтальную и вертикальную части проёма.</w:t>
      </w:r>
    </w:p>
    <w:p w:rsidR="00424821" w:rsidRDefault="00424821" w:rsidP="00424821">
      <w:pPr>
        <w:rPr>
          <w:color w:val="000000"/>
          <w:sz w:val="16"/>
          <w:szCs w:val="16"/>
        </w:rPr>
      </w:pPr>
    </w:p>
    <w:p w:rsidR="00CE3CD4" w:rsidRDefault="00CE3CD4" w:rsidP="00CE3CD4">
      <w:pPr>
        <w:spacing w:line="360" w:lineRule="auto"/>
        <w:ind w:firstLine="708"/>
        <w:jc w:val="both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 xml:space="preserve">Установите </w:t>
      </w:r>
      <w:r>
        <w:rPr>
          <w:color w:val="000000"/>
          <w:sz w:val="16"/>
          <w:szCs w:val="16"/>
        </w:rPr>
        <w:t>створку</w:t>
      </w:r>
      <w:r w:rsidRPr="00D535DB">
        <w:rPr>
          <w:color w:val="000000"/>
          <w:sz w:val="16"/>
          <w:szCs w:val="16"/>
        </w:rPr>
        <w:t xml:space="preserve"> в проем (Ри</w:t>
      </w:r>
      <w:r w:rsidR="00424821">
        <w:rPr>
          <w:color w:val="000000"/>
          <w:sz w:val="16"/>
          <w:szCs w:val="16"/>
        </w:rPr>
        <w:t>с.3</w:t>
      </w:r>
      <w:r w:rsidR="00C04C5A">
        <w:rPr>
          <w:color w:val="000000"/>
          <w:sz w:val="16"/>
          <w:szCs w:val="16"/>
        </w:rPr>
        <w:t>а</w:t>
      </w:r>
      <w:r w:rsidRPr="00D535DB">
        <w:rPr>
          <w:color w:val="000000"/>
          <w:sz w:val="16"/>
          <w:szCs w:val="16"/>
        </w:rPr>
        <w:t>).</w:t>
      </w:r>
    </w:p>
    <w:p w:rsidR="00424821" w:rsidRDefault="00C85E07" w:rsidP="000A68BE">
      <w:pPr>
        <w:spacing w:line="360" w:lineRule="auto"/>
        <w:jc w:val="both"/>
        <w:rPr>
          <w:color w:val="000000"/>
          <w:sz w:val="16"/>
          <w:szCs w:val="16"/>
        </w:rPr>
      </w:pPr>
      <w:r>
        <w:rPr>
          <w:noProof/>
          <w:color w:val="000000"/>
          <w:sz w:val="16"/>
          <w:szCs w:val="16"/>
        </w:rPr>
        <w:drawing>
          <wp:inline distT="0" distB="0" distL="0" distR="0">
            <wp:extent cx="4257675" cy="2305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821" w:rsidRPr="00017469" w:rsidRDefault="00B02080" w:rsidP="00017469">
      <w:pPr>
        <w:jc w:val="center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Рис.3</w:t>
      </w:r>
    </w:p>
    <w:p w:rsidR="00CE3CD4" w:rsidRDefault="00CE3CD4" w:rsidP="00017469">
      <w:pPr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>В дверном проёме закрепить верхнюю</w:t>
      </w:r>
      <w:r>
        <w:rPr>
          <w:color w:val="000000"/>
          <w:sz w:val="16"/>
          <w:szCs w:val="16"/>
        </w:rPr>
        <w:t xml:space="preserve"> петлю</w:t>
      </w:r>
      <w:r w:rsidR="00C04C5A">
        <w:rPr>
          <w:color w:val="000000"/>
          <w:sz w:val="16"/>
          <w:szCs w:val="16"/>
        </w:rPr>
        <w:t xml:space="preserve"> (1) (Рис.3</w:t>
      </w:r>
      <w:r w:rsidRPr="00D535DB">
        <w:rPr>
          <w:color w:val="000000"/>
          <w:sz w:val="16"/>
          <w:szCs w:val="16"/>
        </w:rPr>
        <w:t>)</w:t>
      </w:r>
      <w:r>
        <w:rPr>
          <w:color w:val="000000"/>
          <w:sz w:val="16"/>
          <w:szCs w:val="16"/>
        </w:rPr>
        <w:t xml:space="preserve"> повернув основания всех петель</w:t>
      </w:r>
      <w:r w:rsidRPr="00D535DB"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на 90°</w:t>
      </w:r>
      <w:r w:rsidR="00CA2DFD">
        <w:rPr>
          <w:color w:val="000000"/>
          <w:sz w:val="16"/>
          <w:szCs w:val="16"/>
        </w:rPr>
        <w:t xml:space="preserve"> </w:t>
      </w:r>
      <w:r w:rsidRPr="00D535DB">
        <w:rPr>
          <w:color w:val="000000"/>
          <w:sz w:val="16"/>
          <w:szCs w:val="16"/>
        </w:rPr>
        <w:t xml:space="preserve"> </w:t>
      </w:r>
      <w:r w:rsidR="00287F21">
        <w:rPr>
          <w:color w:val="000000"/>
          <w:sz w:val="16"/>
          <w:szCs w:val="16"/>
        </w:rPr>
        <w:t xml:space="preserve">крепежными элементами </w:t>
      </w:r>
      <w:r w:rsidR="006A5A33" w:rsidRPr="00017469">
        <w:rPr>
          <w:color w:val="000000"/>
          <w:sz w:val="16"/>
          <w:szCs w:val="16"/>
        </w:rPr>
        <w:t>ϕ</w:t>
      </w:r>
      <w:r w:rsidR="00287F21">
        <w:rPr>
          <w:color w:val="000000"/>
          <w:sz w:val="16"/>
          <w:szCs w:val="16"/>
        </w:rPr>
        <w:t>6</w:t>
      </w:r>
      <w:r w:rsidR="006A5A33">
        <w:rPr>
          <w:color w:val="000000"/>
          <w:sz w:val="16"/>
          <w:szCs w:val="16"/>
        </w:rPr>
        <w:t>мм</w:t>
      </w:r>
      <w:r w:rsidR="00287F21">
        <w:rPr>
          <w:color w:val="000000"/>
          <w:sz w:val="16"/>
          <w:szCs w:val="16"/>
        </w:rPr>
        <w:t xml:space="preserve"> с замыкающей головкой</w:t>
      </w:r>
      <w:r w:rsidR="006A5A33" w:rsidRPr="006A5A33">
        <w:rPr>
          <w:color w:val="000000"/>
          <w:sz w:val="16"/>
          <w:szCs w:val="16"/>
        </w:rPr>
        <w:t xml:space="preserve"> </w:t>
      </w:r>
      <w:r w:rsidR="006A5A33" w:rsidRPr="00017469">
        <w:rPr>
          <w:color w:val="000000"/>
          <w:sz w:val="16"/>
          <w:szCs w:val="16"/>
        </w:rPr>
        <w:t>ϕ</w:t>
      </w:r>
      <w:r w:rsidR="006A5A33">
        <w:rPr>
          <w:color w:val="000000"/>
          <w:sz w:val="16"/>
          <w:szCs w:val="16"/>
        </w:rPr>
        <w:t>10мм и высотой не более 5,3мм (</w:t>
      </w:r>
      <w:r>
        <w:rPr>
          <w:color w:val="000000"/>
          <w:sz w:val="16"/>
          <w:szCs w:val="16"/>
        </w:rPr>
        <w:t>дюбелями</w:t>
      </w:r>
      <w:r w:rsidRPr="00D535DB">
        <w:rPr>
          <w:color w:val="000000"/>
          <w:sz w:val="16"/>
          <w:szCs w:val="16"/>
        </w:rPr>
        <w:t xml:space="preserve">, либо </w:t>
      </w:r>
      <w:r>
        <w:rPr>
          <w:color w:val="000000"/>
          <w:sz w:val="16"/>
          <w:szCs w:val="16"/>
        </w:rPr>
        <w:t>шурупами, либо саморезами</w:t>
      </w:r>
      <w:r w:rsidR="006A5A33">
        <w:rPr>
          <w:color w:val="000000"/>
          <w:sz w:val="16"/>
          <w:szCs w:val="16"/>
        </w:rPr>
        <w:t>)</w:t>
      </w:r>
      <w:r w:rsidRPr="00D535DB">
        <w:rPr>
          <w:color w:val="000000"/>
          <w:sz w:val="16"/>
          <w:szCs w:val="16"/>
        </w:rPr>
        <w:t xml:space="preserve">, обеспечивая точное вертикальное положение оси вращения </w:t>
      </w:r>
      <w:r>
        <w:rPr>
          <w:color w:val="000000"/>
          <w:sz w:val="16"/>
          <w:szCs w:val="16"/>
        </w:rPr>
        <w:t>створки</w:t>
      </w:r>
      <w:r w:rsidRPr="00D535DB">
        <w:rPr>
          <w:color w:val="000000"/>
          <w:sz w:val="16"/>
          <w:szCs w:val="16"/>
        </w:rPr>
        <w:t>.</w:t>
      </w:r>
    </w:p>
    <w:p w:rsidR="00454155" w:rsidRPr="00017469" w:rsidRDefault="00454155" w:rsidP="00017469">
      <w:pPr>
        <w:rPr>
          <w:color w:val="000000"/>
          <w:sz w:val="16"/>
          <w:szCs w:val="16"/>
        </w:rPr>
      </w:pPr>
      <w:r w:rsidRPr="00017469">
        <w:rPr>
          <w:color w:val="000000"/>
        </w:rPr>
        <w:t>Внимание:</w:t>
      </w:r>
      <w:r w:rsidRPr="00017469">
        <w:rPr>
          <w:color w:val="000000"/>
          <w:sz w:val="16"/>
          <w:szCs w:val="16"/>
        </w:rPr>
        <w:t xml:space="preserve"> Нижняя петля имеет возможность перемещения по вертикали ~</w:t>
      </w:r>
      <w:r w:rsidR="007B67B6" w:rsidRPr="00017469">
        <w:rPr>
          <w:color w:val="000000"/>
          <w:sz w:val="16"/>
          <w:szCs w:val="16"/>
        </w:rPr>
        <w:t>15мм от среднего положения. Перед монтажом</w:t>
      </w:r>
      <w:r w:rsidRPr="00017469">
        <w:rPr>
          <w:color w:val="000000"/>
          <w:sz w:val="16"/>
          <w:szCs w:val="16"/>
        </w:rPr>
        <w:t xml:space="preserve"> </w:t>
      </w:r>
      <w:r w:rsidR="007B67B6" w:rsidRPr="00017469">
        <w:rPr>
          <w:color w:val="000000"/>
          <w:sz w:val="16"/>
          <w:szCs w:val="16"/>
        </w:rPr>
        <w:t xml:space="preserve">створки должны принять температуру помещения. Нижняя петля должна быть установлена в ее среднее положение, </w:t>
      </w:r>
      <w:r w:rsidR="00017469">
        <w:rPr>
          <w:color w:val="000000"/>
          <w:sz w:val="16"/>
          <w:szCs w:val="16"/>
        </w:rPr>
        <w:t>размеры зазоров В должны быть одинаковыми.</w:t>
      </w:r>
    </w:p>
    <w:p w:rsidR="00CE3CD4" w:rsidRDefault="00CE3CD4" w:rsidP="00017469">
      <w:pPr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З</w:t>
      </w:r>
      <w:r w:rsidRPr="00D535DB">
        <w:rPr>
          <w:color w:val="000000"/>
          <w:sz w:val="16"/>
          <w:szCs w:val="16"/>
        </w:rPr>
        <w:t xml:space="preserve">акрепить </w:t>
      </w:r>
      <w:r>
        <w:rPr>
          <w:color w:val="000000"/>
          <w:sz w:val="16"/>
          <w:szCs w:val="16"/>
        </w:rPr>
        <w:t xml:space="preserve">остальные </w:t>
      </w:r>
      <w:r w:rsidRPr="00017469">
        <w:rPr>
          <w:color w:val="000000"/>
          <w:sz w:val="16"/>
          <w:szCs w:val="16"/>
        </w:rPr>
        <w:t xml:space="preserve">петли </w:t>
      </w:r>
      <w:r w:rsidR="00C04C5A" w:rsidRPr="00017469">
        <w:rPr>
          <w:color w:val="000000"/>
          <w:sz w:val="16"/>
          <w:szCs w:val="16"/>
        </w:rPr>
        <w:t>такими же крепежными элементами</w:t>
      </w:r>
      <w:r w:rsidRPr="00D535DB">
        <w:rPr>
          <w:color w:val="000000"/>
          <w:sz w:val="16"/>
          <w:szCs w:val="16"/>
        </w:rPr>
        <w:t xml:space="preserve">, обеспечивая точное вертикальное положение оси вращения </w:t>
      </w:r>
      <w:r>
        <w:rPr>
          <w:color w:val="000000"/>
          <w:sz w:val="16"/>
          <w:szCs w:val="16"/>
        </w:rPr>
        <w:t>створки</w:t>
      </w:r>
      <w:r w:rsidRPr="00D535DB">
        <w:rPr>
          <w:color w:val="000000"/>
          <w:sz w:val="16"/>
          <w:szCs w:val="16"/>
        </w:rPr>
        <w:t>.</w:t>
      </w:r>
    </w:p>
    <w:p w:rsidR="00CE3CD4" w:rsidRDefault="00CE3CD4" w:rsidP="00017469">
      <w:pPr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При чрезмерно большом зазоре между створками </w:t>
      </w:r>
      <w:r w:rsidR="00CA2DFD">
        <w:rPr>
          <w:color w:val="000000"/>
          <w:sz w:val="16"/>
          <w:szCs w:val="16"/>
        </w:rPr>
        <w:t xml:space="preserve">и для выравнивания осей вращения </w:t>
      </w:r>
      <w:r>
        <w:rPr>
          <w:color w:val="000000"/>
          <w:sz w:val="16"/>
          <w:szCs w:val="16"/>
        </w:rPr>
        <w:t>допускается подкладывать прокладки между косяком и основанием петель.</w:t>
      </w:r>
    </w:p>
    <w:p w:rsidR="00507C89" w:rsidRPr="00D535DB" w:rsidRDefault="00507C89" w:rsidP="00507C89">
      <w:pPr>
        <w:spacing w:line="360" w:lineRule="auto"/>
        <w:ind w:left="720"/>
        <w:jc w:val="both"/>
        <w:rPr>
          <w:color w:val="000000"/>
          <w:sz w:val="16"/>
          <w:szCs w:val="16"/>
        </w:rPr>
      </w:pPr>
    </w:p>
    <w:p w:rsidR="00507C89" w:rsidRPr="00D535DB" w:rsidRDefault="00507C89" w:rsidP="00507C89">
      <w:pPr>
        <w:ind w:left="720"/>
        <w:jc w:val="both"/>
        <w:rPr>
          <w:b/>
          <w:color w:val="000000"/>
          <w:sz w:val="16"/>
          <w:szCs w:val="16"/>
        </w:rPr>
      </w:pPr>
      <w:r w:rsidRPr="00D535DB">
        <w:rPr>
          <w:b/>
          <w:color w:val="000000"/>
          <w:sz w:val="16"/>
          <w:szCs w:val="16"/>
        </w:rPr>
        <w:t>Монтаж изделия</w:t>
      </w:r>
      <w:r>
        <w:rPr>
          <w:b/>
          <w:color w:val="000000"/>
          <w:sz w:val="16"/>
          <w:szCs w:val="16"/>
        </w:rPr>
        <w:t xml:space="preserve"> в проем с рамой</w:t>
      </w:r>
      <w:r w:rsidR="007003D2">
        <w:rPr>
          <w:b/>
          <w:color w:val="000000"/>
          <w:sz w:val="16"/>
          <w:szCs w:val="16"/>
        </w:rPr>
        <w:t xml:space="preserve"> </w:t>
      </w:r>
      <w:r w:rsidR="007003D2" w:rsidRPr="007003D2">
        <w:rPr>
          <w:b/>
          <w:color w:val="000000"/>
          <w:sz w:val="16"/>
          <w:szCs w:val="16"/>
        </w:rPr>
        <w:t>из профилированной трубы 40х60</w:t>
      </w:r>
      <w:r w:rsidR="007003D2">
        <w:rPr>
          <w:b/>
          <w:color w:val="000000"/>
          <w:sz w:val="16"/>
          <w:szCs w:val="16"/>
        </w:rPr>
        <w:t>.</w:t>
      </w:r>
    </w:p>
    <w:p w:rsidR="00CE3CD4" w:rsidRPr="00D535DB" w:rsidRDefault="00CE3CD4" w:rsidP="00CE3CD4">
      <w:pPr>
        <w:spacing w:line="360" w:lineRule="auto"/>
        <w:jc w:val="both"/>
        <w:rPr>
          <w:color w:val="000000"/>
          <w:sz w:val="16"/>
          <w:szCs w:val="16"/>
        </w:rPr>
      </w:pPr>
    </w:p>
    <w:p w:rsidR="00C04C5A" w:rsidRDefault="00C04C5A" w:rsidP="00C04C5A">
      <w:pPr>
        <w:jc w:val="center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>Перед установкой дверей убедитесь в том, что створки и рама  не были повреждены во время транспортировки,  проверьте комплектность ворот. С помощью строительного уровня</w:t>
      </w:r>
    </w:p>
    <w:p w:rsidR="00C04C5A" w:rsidRDefault="00C04C5A" w:rsidP="00C04C5A">
      <w:pPr>
        <w:spacing w:line="360" w:lineRule="auto"/>
        <w:ind w:firstLine="708"/>
        <w:jc w:val="both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>необходимо проверить горизонтальную и вертикальную части проёма.</w:t>
      </w:r>
    </w:p>
    <w:p w:rsidR="0076303F" w:rsidRPr="00D535DB" w:rsidRDefault="0076303F" w:rsidP="0076303F">
      <w:pPr>
        <w:numPr>
          <w:ilvl w:val="0"/>
          <w:numId w:val="4"/>
        </w:numPr>
        <w:spacing w:line="360" w:lineRule="auto"/>
        <w:jc w:val="both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 xml:space="preserve">В </w:t>
      </w:r>
      <w:r>
        <w:rPr>
          <w:color w:val="000000"/>
          <w:sz w:val="16"/>
          <w:szCs w:val="16"/>
        </w:rPr>
        <w:t>раму</w:t>
      </w:r>
      <w:r w:rsidRPr="00D535DB">
        <w:rPr>
          <w:color w:val="000000"/>
          <w:sz w:val="16"/>
          <w:szCs w:val="16"/>
        </w:rPr>
        <w:t xml:space="preserve"> закрепить верхнюю</w:t>
      </w:r>
      <w:r>
        <w:rPr>
          <w:color w:val="000000"/>
          <w:sz w:val="16"/>
          <w:szCs w:val="16"/>
        </w:rPr>
        <w:t xml:space="preserve"> петлю</w:t>
      </w:r>
      <w:r w:rsidRPr="00D535DB">
        <w:rPr>
          <w:color w:val="000000"/>
          <w:sz w:val="16"/>
          <w:szCs w:val="16"/>
        </w:rPr>
        <w:t xml:space="preserve"> (1) (Рис.</w:t>
      </w:r>
      <w:r w:rsidR="006C22CF">
        <w:rPr>
          <w:color w:val="000000"/>
          <w:sz w:val="16"/>
          <w:szCs w:val="16"/>
        </w:rPr>
        <w:t>2</w:t>
      </w:r>
      <w:r>
        <w:rPr>
          <w:color w:val="000000"/>
          <w:sz w:val="16"/>
          <w:szCs w:val="16"/>
        </w:rPr>
        <w:t>б</w:t>
      </w:r>
      <w:r w:rsidRPr="00D535DB">
        <w:rPr>
          <w:color w:val="000000"/>
          <w:sz w:val="16"/>
          <w:szCs w:val="16"/>
        </w:rPr>
        <w:t>)</w:t>
      </w:r>
      <w:r>
        <w:rPr>
          <w:color w:val="000000"/>
          <w:sz w:val="16"/>
          <w:szCs w:val="16"/>
        </w:rPr>
        <w:t xml:space="preserve"> повернув основания всех петель</w:t>
      </w:r>
      <w:r w:rsidRPr="00D535DB">
        <w:rPr>
          <w:color w:val="000000"/>
          <w:sz w:val="16"/>
          <w:szCs w:val="16"/>
        </w:rPr>
        <w:t xml:space="preserve"> </w:t>
      </w:r>
      <w:r w:rsidR="00122914"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на 90° </w:t>
      </w:r>
      <w:r w:rsidRPr="00D535DB"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прилагаемыми винтами.</w:t>
      </w:r>
    </w:p>
    <w:p w:rsidR="0076303F" w:rsidRDefault="0076303F" w:rsidP="0076303F">
      <w:pPr>
        <w:numPr>
          <w:ilvl w:val="0"/>
          <w:numId w:val="4"/>
        </w:numPr>
        <w:spacing w:line="360" w:lineRule="auto"/>
        <w:jc w:val="both"/>
        <w:rPr>
          <w:color w:val="000000"/>
          <w:sz w:val="16"/>
          <w:szCs w:val="16"/>
        </w:rPr>
      </w:pPr>
      <w:r w:rsidRPr="00507C89">
        <w:rPr>
          <w:color w:val="000000"/>
          <w:sz w:val="16"/>
          <w:szCs w:val="16"/>
        </w:rPr>
        <w:t>Закрепить остальные петли</w:t>
      </w:r>
      <w:r w:rsidRPr="00507C89">
        <w:rPr>
          <w:color w:val="FF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прилагаемыми винтами</w:t>
      </w:r>
      <w:r w:rsidRPr="00507C89">
        <w:rPr>
          <w:color w:val="000000"/>
          <w:sz w:val="16"/>
          <w:szCs w:val="16"/>
        </w:rPr>
        <w:t xml:space="preserve"> </w:t>
      </w:r>
    </w:p>
    <w:p w:rsidR="00CA2DFD" w:rsidRDefault="00CA2DFD" w:rsidP="00CA2DFD">
      <w:pPr>
        <w:spacing w:line="360" w:lineRule="auto"/>
        <w:jc w:val="both"/>
        <w:rPr>
          <w:color w:val="000000"/>
          <w:sz w:val="16"/>
          <w:szCs w:val="16"/>
        </w:rPr>
      </w:pPr>
    </w:p>
    <w:p w:rsidR="00CA2DFD" w:rsidRDefault="00CA2DFD" w:rsidP="00CA2DFD">
      <w:pPr>
        <w:spacing w:line="360" w:lineRule="auto"/>
        <w:jc w:val="both"/>
        <w:rPr>
          <w:color w:val="000000"/>
          <w:sz w:val="16"/>
          <w:szCs w:val="16"/>
        </w:rPr>
      </w:pPr>
    </w:p>
    <w:p w:rsidR="00CA2DFD" w:rsidRDefault="00CA2DFD" w:rsidP="00CA2DFD">
      <w:pPr>
        <w:spacing w:line="360" w:lineRule="auto"/>
        <w:ind w:left="1080"/>
        <w:jc w:val="center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6</w:t>
      </w:r>
    </w:p>
    <w:p w:rsidR="00CA2DFD" w:rsidRDefault="00CA2DFD" w:rsidP="00CA2DFD">
      <w:pPr>
        <w:spacing w:line="360" w:lineRule="auto"/>
        <w:ind w:left="1080"/>
        <w:jc w:val="both"/>
        <w:rPr>
          <w:color w:val="000000"/>
          <w:sz w:val="16"/>
          <w:szCs w:val="16"/>
        </w:rPr>
      </w:pPr>
    </w:p>
    <w:p w:rsidR="00507C89" w:rsidRDefault="00507C89" w:rsidP="00507C89">
      <w:pPr>
        <w:ind w:left="1080"/>
        <w:jc w:val="both"/>
        <w:rPr>
          <w:b/>
          <w:color w:val="000000"/>
          <w:sz w:val="16"/>
          <w:szCs w:val="16"/>
        </w:rPr>
      </w:pPr>
      <w:r w:rsidRPr="00D535DB">
        <w:rPr>
          <w:b/>
          <w:color w:val="000000"/>
          <w:sz w:val="16"/>
          <w:szCs w:val="16"/>
        </w:rPr>
        <w:lastRenderedPageBreak/>
        <w:t>Монтаж изделия</w:t>
      </w:r>
      <w:r>
        <w:rPr>
          <w:b/>
          <w:color w:val="000000"/>
          <w:sz w:val="16"/>
          <w:szCs w:val="16"/>
        </w:rPr>
        <w:t xml:space="preserve"> в проем с охватывающей рамой</w:t>
      </w:r>
    </w:p>
    <w:p w:rsidR="006C22CF" w:rsidRPr="00D535DB" w:rsidRDefault="006C22CF" w:rsidP="00507C89">
      <w:pPr>
        <w:ind w:left="1080"/>
        <w:jc w:val="both"/>
        <w:rPr>
          <w:b/>
          <w:color w:val="000000"/>
          <w:sz w:val="16"/>
          <w:szCs w:val="16"/>
        </w:rPr>
      </w:pPr>
    </w:p>
    <w:p w:rsidR="00C04C5A" w:rsidRDefault="00C04C5A" w:rsidP="00507C89">
      <w:pPr>
        <w:spacing w:line="360" w:lineRule="auto"/>
        <w:ind w:firstLine="720"/>
        <w:jc w:val="both"/>
        <w:rPr>
          <w:color w:val="000000"/>
          <w:sz w:val="16"/>
          <w:szCs w:val="16"/>
        </w:rPr>
      </w:pPr>
      <w:r w:rsidRPr="00507C89">
        <w:rPr>
          <w:color w:val="000000"/>
          <w:sz w:val="16"/>
          <w:szCs w:val="16"/>
        </w:rPr>
        <w:t>Перед установкой дверей убедитесь в том, что створк</w:t>
      </w:r>
      <w:r w:rsidR="00507C89">
        <w:rPr>
          <w:color w:val="000000"/>
          <w:sz w:val="16"/>
          <w:szCs w:val="16"/>
        </w:rPr>
        <w:t xml:space="preserve">и и рама  не были повреждены во </w:t>
      </w:r>
      <w:r w:rsidRPr="00507C89">
        <w:rPr>
          <w:color w:val="000000"/>
          <w:sz w:val="16"/>
          <w:szCs w:val="16"/>
        </w:rPr>
        <w:t>время транспортировки,  проверьте комплектность ворот. С помощью строительного уровня</w:t>
      </w:r>
      <w:r w:rsidR="00507C89">
        <w:rPr>
          <w:color w:val="000000"/>
          <w:sz w:val="16"/>
          <w:szCs w:val="16"/>
        </w:rPr>
        <w:t xml:space="preserve"> </w:t>
      </w:r>
      <w:r w:rsidRPr="00D535DB">
        <w:rPr>
          <w:color w:val="000000"/>
          <w:sz w:val="16"/>
          <w:szCs w:val="16"/>
        </w:rPr>
        <w:t>необходимо проверить горизонтальную и вертикальную части проёма.</w:t>
      </w:r>
    </w:p>
    <w:p w:rsidR="0076303F" w:rsidRPr="000E3316" w:rsidRDefault="00562C67" w:rsidP="000E3316">
      <w:pPr>
        <w:numPr>
          <w:ilvl w:val="0"/>
          <w:numId w:val="5"/>
        </w:numPr>
        <w:spacing w:line="360" w:lineRule="auto"/>
        <w:rPr>
          <w:color w:val="000000"/>
          <w:sz w:val="16"/>
          <w:szCs w:val="16"/>
        </w:rPr>
      </w:pPr>
      <w:r w:rsidRPr="000E3316">
        <w:rPr>
          <w:color w:val="000000"/>
          <w:sz w:val="16"/>
          <w:szCs w:val="16"/>
        </w:rPr>
        <w:t>В раму за</w:t>
      </w:r>
      <w:r w:rsidR="00B02080">
        <w:rPr>
          <w:color w:val="000000"/>
          <w:sz w:val="16"/>
          <w:szCs w:val="16"/>
        </w:rPr>
        <w:t xml:space="preserve">крепить </w:t>
      </w:r>
      <w:r w:rsidR="00CA2DFD" w:rsidRPr="000E3316">
        <w:rPr>
          <w:color w:val="000000"/>
          <w:sz w:val="16"/>
          <w:szCs w:val="16"/>
        </w:rPr>
        <w:t>прилагаемыми винтами.</w:t>
      </w:r>
      <w:r w:rsidR="00CA2DFD">
        <w:rPr>
          <w:color w:val="000000"/>
          <w:sz w:val="16"/>
          <w:szCs w:val="16"/>
        </w:rPr>
        <w:t xml:space="preserve"> </w:t>
      </w:r>
      <w:r w:rsidR="00B02080">
        <w:rPr>
          <w:color w:val="000000"/>
          <w:sz w:val="16"/>
          <w:szCs w:val="16"/>
        </w:rPr>
        <w:t>верхнюю петлю (1) (Рис.</w:t>
      </w:r>
      <w:r w:rsidR="00B02080" w:rsidRPr="00B02080">
        <w:rPr>
          <w:color w:val="000000"/>
          <w:sz w:val="16"/>
          <w:szCs w:val="16"/>
        </w:rPr>
        <w:t>2</w:t>
      </w:r>
      <w:r w:rsidR="00B02080">
        <w:rPr>
          <w:color w:val="000000"/>
          <w:sz w:val="16"/>
          <w:szCs w:val="16"/>
        </w:rPr>
        <w:t>в</w:t>
      </w:r>
      <w:r w:rsidRPr="000E3316">
        <w:rPr>
          <w:color w:val="000000"/>
          <w:sz w:val="16"/>
          <w:szCs w:val="16"/>
        </w:rPr>
        <w:t xml:space="preserve">) повернув основания всех петель на 90°  </w:t>
      </w:r>
    </w:p>
    <w:p w:rsidR="00562C67" w:rsidRDefault="00562C67" w:rsidP="00562C67">
      <w:pPr>
        <w:numPr>
          <w:ilvl w:val="0"/>
          <w:numId w:val="5"/>
        </w:numPr>
        <w:spacing w:line="360" w:lineRule="auto"/>
        <w:jc w:val="both"/>
        <w:rPr>
          <w:color w:val="000000"/>
          <w:sz w:val="16"/>
          <w:szCs w:val="16"/>
        </w:rPr>
      </w:pPr>
      <w:r w:rsidRPr="00507C89">
        <w:rPr>
          <w:color w:val="000000"/>
          <w:sz w:val="16"/>
          <w:szCs w:val="16"/>
        </w:rPr>
        <w:t>Закрепить остальные петли</w:t>
      </w:r>
      <w:r w:rsidRPr="00507C89">
        <w:rPr>
          <w:color w:val="FF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прилагаемыми винтами</w:t>
      </w:r>
      <w:r w:rsidRPr="00507C89">
        <w:rPr>
          <w:color w:val="000000"/>
          <w:sz w:val="16"/>
          <w:szCs w:val="16"/>
        </w:rPr>
        <w:t xml:space="preserve"> </w:t>
      </w:r>
    </w:p>
    <w:p w:rsidR="00CE3CD4" w:rsidRPr="00D535DB" w:rsidRDefault="00CE3CD4" w:rsidP="00CE3CD4">
      <w:pPr>
        <w:ind w:firstLine="708"/>
        <w:jc w:val="both"/>
        <w:rPr>
          <w:b/>
          <w:color w:val="000000"/>
          <w:sz w:val="16"/>
          <w:szCs w:val="16"/>
        </w:rPr>
      </w:pPr>
      <w:r w:rsidRPr="00D535DB">
        <w:rPr>
          <w:b/>
          <w:color w:val="000000"/>
          <w:sz w:val="16"/>
          <w:szCs w:val="16"/>
        </w:rPr>
        <w:t>Техническое обслуживание</w:t>
      </w:r>
    </w:p>
    <w:p w:rsidR="00CE3CD4" w:rsidRPr="00D535DB" w:rsidRDefault="00CE3CD4" w:rsidP="00CE3CD4">
      <w:pPr>
        <w:jc w:val="both"/>
        <w:rPr>
          <w:color w:val="000000"/>
          <w:sz w:val="16"/>
          <w:szCs w:val="16"/>
        </w:rPr>
      </w:pPr>
    </w:p>
    <w:p w:rsidR="00CE3CD4" w:rsidRPr="00D535DB" w:rsidRDefault="00CE3CD4" w:rsidP="00CE3CD4">
      <w:pPr>
        <w:spacing w:line="360" w:lineRule="auto"/>
        <w:jc w:val="both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ab/>
        <w:t>Периодичность технического обслуживания должна устанавливаться в зависимости от конкретных условий эксплуатации, но не реже 2-х раз в год.</w:t>
      </w:r>
    </w:p>
    <w:p w:rsidR="00CE3CD4" w:rsidRDefault="00CE3CD4" w:rsidP="00CE3CD4">
      <w:pPr>
        <w:spacing w:line="360" w:lineRule="auto"/>
        <w:jc w:val="both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ab/>
        <w:t>При осмотре дверей необходимо проверять состояние резьбовых и других соединений, в случае необходимости осуществлять подтяжку.</w:t>
      </w:r>
    </w:p>
    <w:p w:rsidR="00CE3CD4" w:rsidRPr="00D535DB" w:rsidRDefault="00CE3CD4" w:rsidP="00CE3CD4">
      <w:pPr>
        <w:spacing w:line="360" w:lineRule="auto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ab/>
        <w:t>Качество работы и срок службы</w:t>
      </w:r>
      <w:r w:rsidRPr="00D535DB">
        <w:rPr>
          <w:color w:val="000000"/>
          <w:sz w:val="16"/>
          <w:szCs w:val="16"/>
        </w:rPr>
        <w:t xml:space="preserve"> распашных дверей во многом зависят от качественного и своевременного технического обслуживания. Своевременн</w:t>
      </w:r>
      <w:r>
        <w:rPr>
          <w:color w:val="000000"/>
          <w:sz w:val="16"/>
          <w:szCs w:val="16"/>
        </w:rPr>
        <w:t>ое</w:t>
      </w:r>
      <w:r w:rsidRPr="00D535DB"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обслуживание даст</w:t>
      </w:r>
      <w:r w:rsidRPr="00D535DB">
        <w:rPr>
          <w:color w:val="000000"/>
          <w:sz w:val="16"/>
          <w:szCs w:val="16"/>
        </w:rPr>
        <w:t xml:space="preserve"> гарантию многолетней и безотказной службы дверей.</w:t>
      </w:r>
    </w:p>
    <w:p w:rsidR="00A66FC2" w:rsidRPr="00D535DB" w:rsidRDefault="00A66FC2" w:rsidP="0076303F">
      <w:pPr>
        <w:rPr>
          <w:b/>
          <w:color w:val="000000"/>
          <w:sz w:val="16"/>
          <w:szCs w:val="16"/>
        </w:rPr>
      </w:pPr>
    </w:p>
    <w:p w:rsidR="00F859E9" w:rsidRPr="00D535DB" w:rsidRDefault="00F859E9" w:rsidP="00F859E9">
      <w:pPr>
        <w:ind w:firstLine="708"/>
        <w:jc w:val="both"/>
        <w:rPr>
          <w:b/>
          <w:color w:val="000000"/>
          <w:sz w:val="16"/>
          <w:szCs w:val="16"/>
        </w:rPr>
      </w:pPr>
      <w:r w:rsidRPr="00D535DB">
        <w:rPr>
          <w:b/>
          <w:color w:val="000000"/>
          <w:sz w:val="16"/>
          <w:szCs w:val="16"/>
        </w:rPr>
        <w:t>Характерные неисправности и порядок их устранения</w:t>
      </w:r>
    </w:p>
    <w:tbl>
      <w:tblPr>
        <w:tblW w:w="66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63"/>
        <w:gridCol w:w="2453"/>
        <w:gridCol w:w="1647"/>
      </w:tblGrid>
      <w:tr w:rsidR="002C0366" w:rsidRPr="00D535DB" w:rsidTr="0076303F">
        <w:tc>
          <w:tcPr>
            <w:tcW w:w="2563" w:type="dxa"/>
            <w:vAlign w:val="center"/>
          </w:tcPr>
          <w:p w:rsidR="002C0366" w:rsidRPr="00D535DB" w:rsidRDefault="002C0366" w:rsidP="00CB70A3">
            <w:pPr>
              <w:rPr>
                <w:color w:val="000000"/>
                <w:sz w:val="16"/>
                <w:szCs w:val="16"/>
              </w:rPr>
            </w:pPr>
            <w:r w:rsidRPr="00D535DB">
              <w:rPr>
                <w:color w:val="000000"/>
                <w:sz w:val="16"/>
                <w:szCs w:val="16"/>
              </w:rPr>
              <w:t>Наименование неисправности. Внешние признаки и дополнительные признаки</w:t>
            </w:r>
          </w:p>
        </w:tc>
        <w:tc>
          <w:tcPr>
            <w:tcW w:w="2453" w:type="dxa"/>
            <w:vAlign w:val="center"/>
          </w:tcPr>
          <w:p w:rsidR="002C0366" w:rsidRPr="00D535DB" w:rsidRDefault="002C0366" w:rsidP="00CB70A3">
            <w:pPr>
              <w:rPr>
                <w:color w:val="000000"/>
                <w:sz w:val="16"/>
                <w:szCs w:val="16"/>
              </w:rPr>
            </w:pPr>
            <w:r w:rsidRPr="00D535DB">
              <w:rPr>
                <w:color w:val="000000"/>
                <w:sz w:val="16"/>
                <w:szCs w:val="16"/>
              </w:rPr>
              <w:t>Вероятная причина</w:t>
            </w:r>
          </w:p>
        </w:tc>
        <w:tc>
          <w:tcPr>
            <w:tcW w:w="1647" w:type="dxa"/>
            <w:vAlign w:val="center"/>
          </w:tcPr>
          <w:p w:rsidR="002C0366" w:rsidRPr="00D535DB" w:rsidRDefault="002C0366" w:rsidP="00CB70A3">
            <w:pPr>
              <w:rPr>
                <w:color w:val="000000"/>
                <w:sz w:val="16"/>
                <w:szCs w:val="16"/>
              </w:rPr>
            </w:pPr>
            <w:r w:rsidRPr="00D535DB">
              <w:rPr>
                <w:color w:val="000000"/>
                <w:sz w:val="16"/>
                <w:szCs w:val="16"/>
              </w:rPr>
              <w:t>Метод устранения</w:t>
            </w:r>
          </w:p>
        </w:tc>
      </w:tr>
      <w:tr w:rsidR="002C0366" w:rsidRPr="00D535DB" w:rsidTr="0076303F">
        <w:tc>
          <w:tcPr>
            <w:tcW w:w="2563" w:type="dxa"/>
            <w:vAlign w:val="center"/>
          </w:tcPr>
          <w:p w:rsidR="002C0366" w:rsidRPr="00D535DB" w:rsidRDefault="002C0366" w:rsidP="00455C84">
            <w:pPr>
              <w:rPr>
                <w:color w:val="000000"/>
                <w:sz w:val="16"/>
                <w:szCs w:val="16"/>
              </w:rPr>
            </w:pPr>
            <w:r w:rsidRPr="00D535DB">
              <w:rPr>
                <w:color w:val="000000"/>
                <w:sz w:val="16"/>
                <w:szCs w:val="16"/>
              </w:rPr>
              <w:t xml:space="preserve"> </w:t>
            </w:r>
            <w:r w:rsidR="00455C84">
              <w:rPr>
                <w:color w:val="000000"/>
                <w:sz w:val="16"/>
                <w:szCs w:val="16"/>
              </w:rPr>
              <w:t>Створка «отвисла» от косяка (рамы)</w:t>
            </w:r>
          </w:p>
        </w:tc>
        <w:tc>
          <w:tcPr>
            <w:tcW w:w="2453" w:type="dxa"/>
            <w:vAlign w:val="center"/>
          </w:tcPr>
          <w:p w:rsidR="002C0366" w:rsidRPr="00D535DB" w:rsidRDefault="00455C84" w:rsidP="00CB70A3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Проверить крепление верхних петель и их состояние</w:t>
            </w:r>
          </w:p>
        </w:tc>
        <w:tc>
          <w:tcPr>
            <w:tcW w:w="1647" w:type="dxa"/>
            <w:vAlign w:val="center"/>
          </w:tcPr>
          <w:p w:rsidR="002C0366" w:rsidRPr="00D535DB" w:rsidRDefault="00455C84" w:rsidP="00CB70A3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Подтянуть ослабленные винты крепления </w:t>
            </w:r>
          </w:p>
        </w:tc>
      </w:tr>
      <w:tr w:rsidR="002C0366" w:rsidRPr="00D535DB" w:rsidTr="0076303F">
        <w:tblPrEx>
          <w:shd w:val="clear" w:color="auto" w:fill="FFFFFF"/>
        </w:tblPrEx>
        <w:tc>
          <w:tcPr>
            <w:tcW w:w="2563" w:type="dxa"/>
            <w:shd w:val="clear" w:color="auto" w:fill="FFFFFF"/>
            <w:vAlign w:val="center"/>
          </w:tcPr>
          <w:p w:rsidR="002C0366" w:rsidRPr="00D535DB" w:rsidRDefault="00455C84" w:rsidP="00CB70A3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Створка не возвращается в закрытое положение и легко оттягивается от косяка</w:t>
            </w:r>
          </w:p>
        </w:tc>
        <w:tc>
          <w:tcPr>
            <w:tcW w:w="2453" w:type="dxa"/>
            <w:shd w:val="clear" w:color="auto" w:fill="FFFFFF"/>
            <w:vAlign w:val="center"/>
          </w:tcPr>
          <w:p w:rsidR="002C0366" w:rsidRPr="00D535DB" w:rsidRDefault="00455C84" w:rsidP="00CB70A3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Дефект петли</w:t>
            </w:r>
          </w:p>
        </w:tc>
        <w:tc>
          <w:tcPr>
            <w:tcW w:w="1647" w:type="dxa"/>
            <w:shd w:val="clear" w:color="auto" w:fill="FFFFFF"/>
            <w:vAlign w:val="center"/>
          </w:tcPr>
          <w:p w:rsidR="002C0366" w:rsidRPr="00D535DB" w:rsidRDefault="00455C84" w:rsidP="00CB70A3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Заменить петлю или ее элементы</w:t>
            </w:r>
          </w:p>
        </w:tc>
      </w:tr>
      <w:tr w:rsidR="002C0366" w:rsidRPr="00D535DB" w:rsidTr="0076303F">
        <w:tblPrEx>
          <w:tblLook w:val="04A0"/>
        </w:tblPrEx>
        <w:tc>
          <w:tcPr>
            <w:tcW w:w="2563" w:type="dxa"/>
          </w:tcPr>
          <w:p w:rsidR="002C0366" w:rsidRPr="00D535DB" w:rsidRDefault="002C0366" w:rsidP="00CB70A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453" w:type="dxa"/>
          </w:tcPr>
          <w:p w:rsidR="002C0366" w:rsidRPr="00D535DB" w:rsidRDefault="002C0366" w:rsidP="00CB70A3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647" w:type="dxa"/>
          </w:tcPr>
          <w:p w:rsidR="002C0366" w:rsidRPr="00D535DB" w:rsidRDefault="002C0366" w:rsidP="00CB70A3">
            <w:pPr>
              <w:rPr>
                <w:color w:val="000000"/>
                <w:sz w:val="16"/>
                <w:szCs w:val="16"/>
              </w:rPr>
            </w:pPr>
          </w:p>
        </w:tc>
      </w:tr>
    </w:tbl>
    <w:p w:rsidR="002C0366" w:rsidRPr="00D535DB" w:rsidRDefault="002C0366" w:rsidP="002C0366">
      <w:pPr>
        <w:jc w:val="both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ab/>
      </w:r>
    </w:p>
    <w:p w:rsidR="002C0366" w:rsidRPr="00D535DB" w:rsidRDefault="002C0366" w:rsidP="002C0366">
      <w:pPr>
        <w:ind w:firstLine="708"/>
        <w:jc w:val="both"/>
        <w:rPr>
          <w:b/>
          <w:color w:val="000000"/>
          <w:sz w:val="16"/>
          <w:szCs w:val="16"/>
        </w:rPr>
      </w:pPr>
      <w:r w:rsidRPr="00D535DB">
        <w:rPr>
          <w:b/>
          <w:color w:val="000000"/>
          <w:sz w:val="16"/>
          <w:szCs w:val="16"/>
        </w:rPr>
        <w:t>Правила хранения и транспортировка</w:t>
      </w:r>
    </w:p>
    <w:p w:rsidR="002C0366" w:rsidRPr="00D535DB" w:rsidRDefault="002C0366" w:rsidP="002C0366">
      <w:pPr>
        <w:jc w:val="both"/>
        <w:rPr>
          <w:color w:val="000000"/>
          <w:sz w:val="16"/>
          <w:szCs w:val="16"/>
        </w:rPr>
      </w:pPr>
    </w:p>
    <w:p w:rsidR="002C0366" w:rsidRPr="00D535DB" w:rsidRDefault="002C0366" w:rsidP="002C0366">
      <w:pPr>
        <w:spacing w:line="360" w:lineRule="auto"/>
        <w:jc w:val="both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ab/>
        <w:t>Хранение дверей должно осуществляться по группе условий 5 ГОСТ 15100-69.</w:t>
      </w:r>
    </w:p>
    <w:p w:rsidR="002C0366" w:rsidRPr="00D535DB" w:rsidRDefault="002C0366" w:rsidP="002C0366">
      <w:pPr>
        <w:spacing w:line="360" w:lineRule="auto"/>
        <w:jc w:val="both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ab/>
        <w:t xml:space="preserve">Транспортирование дверей в упакованном виде должно производиться по группе условий 7 ГОСТ 15150-69 и может осуществляться </w:t>
      </w:r>
      <w:r w:rsidR="00F329AA">
        <w:rPr>
          <w:color w:val="000000"/>
          <w:sz w:val="16"/>
          <w:szCs w:val="16"/>
        </w:rPr>
        <w:t>автомобильным, железнодорожным,</w:t>
      </w:r>
      <w:r w:rsidRPr="00D535DB">
        <w:rPr>
          <w:color w:val="000000"/>
          <w:sz w:val="16"/>
          <w:szCs w:val="16"/>
        </w:rPr>
        <w:t xml:space="preserve"> речным</w:t>
      </w:r>
      <w:r w:rsidR="00F329AA">
        <w:rPr>
          <w:color w:val="000000"/>
          <w:sz w:val="16"/>
          <w:szCs w:val="16"/>
        </w:rPr>
        <w:t xml:space="preserve"> и авиационным</w:t>
      </w:r>
      <w:r w:rsidRPr="00D535DB">
        <w:rPr>
          <w:color w:val="000000"/>
          <w:sz w:val="16"/>
          <w:szCs w:val="16"/>
        </w:rPr>
        <w:t xml:space="preserve"> транспортом в соответствии с правилами, установленными для данного вида транспорта. Погрузка, выгрузка, размещение и крепление на транспорте должны производиться способом, обеспечивающим сохранность упаковки.</w:t>
      </w:r>
    </w:p>
    <w:p w:rsidR="002C0366" w:rsidRDefault="002C0366" w:rsidP="002C0366">
      <w:pPr>
        <w:rPr>
          <w:color w:val="000000"/>
          <w:sz w:val="16"/>
          <w:szCs w:val="16"/>
        </w:rPr>
      </w:pPr>
    </w:p>
    <w:p w:rsidR="002C0366" w:rsidRPr="00D535DB" w:rsidRDefault="002C0366" w:rsidP="002C0366">
      <w:pPr>
        <w:ind w:firstLine="708"/>
        <w:jc w:val="both"/>
        <w:rPr>
          <w:b/>
          <w:color w:val="000000"/>
          <w:sz w:val="16"/>
          <w:szCs w:val="16"/>
        </w:rPr>
      </w:pPr>
      <w:r w:rsidRPr="00D535DB">
        <w:rPr>
          <w:b/>
          <w:color w:val="000000"/>
          <w:sz w:val="16"/>
          <w:szCs w:val="16"/>
        </w:rPr>
        <w:t xml:space="preserve">Правила эксплуатации </w:t>
      </w:r>
    </w:p>
    <w:p w:rsidR="002C0366" w:rsidRPr="00D535DB" w:rsidRDefault="002C0366" w:rsidP="002C0366">
      <w:pPr>
        <w:jc w:val="both"/>
        <w:rPr>
          <w:color w:val="000000"/>
          <w:sz w:val="16"/>
          <w:szCs w:val="16"/>
        </w:rPr>
      </w:pPr>
    </w:p>
    <w:p w:rsidR="002C0366" w:rsidRPr="00D535DB" w:rsidRDefault="002C0366" w:rsidP="00781AD7">
      <w:pPr>
        <w:spacing w:line="360" w:lineRule="auto"/>
        <w:jc w:val="both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ab/>
      </w:r>
      <w:r w:rsidR="00781AD7" w:rsidRPr="00D535DB">
        <w:rPr>
          <w:color w:val="000000"/>
          <w:sz w:val="16"/>
          <w:szCs w:val="16"/>
        </w:rPr>
        <w:t xml:space="preserve">При эксплуатации дверей не допускаются удары в </w:t>
      </w:r>
      <w:r w:rsidR="00455C84">
        <w:rPr>
          <w:color w:val="000000"/>
          <w:sz w:val="16"/>
          <w:szCs w:val="16"/>
        </w:rPr>
        <w:t xml:space="preserve">полотно </w:t>
      </w:r>
      <w:r w:rsidR="00781AD7" w:rsidRPr="00D535DB">
        <w:rPr>
          <w:color w:val="000000"/>
          <w:sz w:val="16"/>
          <w:szCs w:val="16"/>
        </w:rPr>
        <w:t>двери</w:t>
      </w:r>
      <w:r w:rsidR="005B24C2">
        <w:rPr>
          <w:color w:val="000000"/>
          <w:sz w:val="16"/>
          <w:szCs w:val="16"/>
        </w:rPr>
        <w:t>.</w:t>
      </w:r>
    </w:p>
    <w:p w:rsidR="00781AD7" w:rsidRPr="00D535DB" w:rsidRDefault="00781AD7" w:rsidP="00781AD7">
      <w:pPr>
        <w:spacing w:line="360" w:lineRule="auto"/>
        <w:jc w:val="both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>Допускается открывать двер</w:t>
      </w:r>
      <w:r w:rsidR="00F00035" w:rsidRPr="00D535DB">
        <w:rPr>
          <w:color w:val="000000"/>
          <w:sz w:val="16"/>
          <w:szCs w:val="16"/>
        </w:rPr>
        <w:t>и упором тележки (штабелера, роклы</w:t>
      </w:r>
      <w:r w:rsidRPr="00D535DB">
        <w:rPr>
          <w:color w:val="000000"/>
          <w:sz w:val="16"/>
          <w:szCs w:val="16"/>
        </w:rPr>
        <w:t xml:space="preserve">) в </w:t>
      </w:r>
      <w:r w:rsidRPr="000E3316">
        <w:rPr>
          <w:sz w:val="16"/>
          <w:szCs w:val="16"/>
        </w:rPr>
        <w:t xml:space="preserve">отбойник </w:t>
      </w:r>
      <w:r w:rsidR="000E3316" w:rsidRPr="000E3316">
        <w:rPr>
          <w:sz w:val="16"/>
          <w:szCs w:val="16"/>
        </w:rPr>
        <w:t>6</w:t>
      </w:r>
      <w:r w:rsidRPr="000E3316">
        <w:rPr>
          <w:sz w:val="16"/>
          <w:szCs w:val="16"/>
        </w:rPr>
        <w:t xml:space="preserve"> (рис.</w:t>
      </w:r>
      <w:r w:rsidR="000E3316" w:rsidRPr="000E3316">
        <w:rPr>
          <w:sz w:val="16"/>
          <w:szCs w:val="16"/>
        </w:rPr>
        <w:t>1</w:t>
      </w:r>
      <w:r w:rsidRPr="000E3316">
        <w:rPr>
          <w:sz w:val="16"/>
          <w:szCs w:val="16"/>
        </w:rPr>
        <w:t>).</w:t>
      </w:r>
      <w:r w:rsidRPr="00D535DB">
        <w:rPr>
          <w:color w:val="000000"/>
          <w:sz w:val="16"/>
          <w:szCs w:val="16"/>
        </w:rPr>
        <w:t xml:space="preserve"> Скорость </w:t>
      </w:r>
      <w:r w:rsidR="00F00035" w:rsidRPr="00D535DB">
        <w:rPr>
          <w:color w:val="000000"/>
          <w:sz w:val="16"/>
          <w:szCs w:val="16"/>
        </w:rPr>
        <w:t>движения тележки (штабелера, рок</w:t>
      </w:r>
      <w:r w:rsidRPr="00D535DB">
        <w:rPr>
          <w:color w:val="000000"/>
          <w:sz w:val="16"/>
          <w:szCs w:val="16"/>
        </w:rPr>
        <w:t>л</w:t>
      </w:r>
      <w:r w:rsidR="00F00035" w:rsidRPr="00D535DB">
        <w:rPr>
          <w:color w:val="000000"/>
          <w:sz w:val="16"/>
          <w:szCs w:val="16"/>
        </w:rPr>
        <w:t>ы</w:t>
      </w:r>
      <w:r w:rsidRPr="00D535DB">
        <w:rPr>
          <w:color w:val="000000"/>
          <w:sz w:val="16"/>
          <w:szCs w:val="16"/>
        </w:rPr>
        <w:t>) в момент открытия не более 5 км/час.</w:t>
      </w:r>
    </w:p>
    <w:p w:rsidR="00781AD7" w:rsidRDefault="00A66FC2" w:rsidP="00781AD7">
      <w:pPr>
        <w:spacing w:line="360" w:lineRule="auto"/>
        <w:jc w:val="both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 xml:space="preserve">                 </w:t>
      </w:r>
      <w:r w:rsidR="00FC6CD8" w:rsidRPr="00D535DB">
        <w:rPr>
          <w:color w:val="000000"/>
          <w:sz w:val="16"/>
          <w:szCs w:val="16"/>
        </w:rPr>
        <w:t>Не допускается открывать створку двери более</w:t>
      </w:r>
      <w:r w:rsidR="00FC6CD8">
        <w:rPr>
          <w:color w:val="000000"/>
          <w:sz w:val="16"/>
          <w:szCs w:val="16"/>
        </w:rPr>
        <w:t xml:space="preserve"> чем на 9</w:t>
      </w:r>
      <w:r w:rsidR="00FC6CD8" w:rsidRPr="00D535DB">
        <w:rPr>
          <w:color w:val="000000"/>
          <w:sz w:val="16"/>
          <w:szCs w:val="16"/>
        </w:rPr>
        <w:t>0° от закрытого положения.</w:t>
      </w:r>
    </w:p>
    <w:p w:rsidR="00783565" w:rsidRDefault="00783565" w:rsidP="00783565">
      <w:pPr>
        <w:ind w:firstLine="708"/>
        <w:jc w:val="center"/>
        <w:rPr>
          <w:b/>
          <w:color w:val="000000"/>
          <w:sz w:val="16"/>
          <w:szCs w:val="16"/>
        </w:rPr>
      </w:pPr>
      <w:r>
        <w:rPr>
          <w:b/>
          <w:color w:val="000000"/>
          <w:sz w:val="16"/>
          <w:szCs w:val="16"/>
        </w:rPr>
        <w:t>7</w:t>
      </w:r>
    </w:p>
    <w:p w:rsidR="00783565" w:rsidRPr="00D535DB" w:rsidRDefault="00783565" w:rsidP="00781AD7">
      <w:pPr>
        <w:spacing w:line="360" w:lineRule="auto"/>
        <w:jc w:val="both"/>
        <w:rPr>
          <w:color w:val="000000"/>
          <w:sz w:val="16"/>
          <w:szCs w:val="16"/>
        </w:rPr>
      </w:pPr>
    </w:p>
    <w:p w:rsidR="00781AD7" w:rsidRDefault="00A66FC2" w:rsidP="00781AD7">
      <w:pPr>
        <w:spacing w:line="360" w:lineRule="auto"/>
        <w:jc w:val="both"/>
        <w:rPr>
          <w:color w:val="FF0000"/>
          <w:sz w:val="16"/>
          <w:szCs w:val="16"/>
        </w:rPr>
      </w:pPr>
      <w:r w:rsidRPr="00D535DB">
        <w:rPr>
          <w:color w:val="000000"/>
          <w:sz w:val="16"/>
          <w:szCs w:val="16"/>
        </w:rPr>
        <w:lastRenderedPageBreak/>
        <w:t xml:space="preserve">                  </w:t>
      </w:r>
      <w:r w:rsidR="00781AD7" w:rsidRPr="00D535DB">
        <w:rPr>
          <w:color w:val="000000"/>
          <w:sz w:val="16"/>
          <w:szCs w:val="16"/>
        </w:rPr>
        <w:t>При открывании</w:t>
      </w:r>
      <w:r w:rsidRPr="00D535DB">
        <w:rPr>
          <w:color w:val="000000"/>
          <w:sz w:val="16"/>
          <w:szCs w:val="16"/>
        </w:rPr>
        <w:t xml:space="preserve"> двери</w:t>
      </w:r>
      <w:r w:rsidR="00781AD7" w:rsidRPr="00D535DB">
        <w:rPr>
          <w:color w:val="000000"/>
          <w:sz w:val="16"/>
          <w:szCs w:val="16"/>
        </w:rPr>
        <w:t xml:space="preserve"> не допускаются удары створки о стену, косяк или предметы, находящиеся рядом с </w:t>
      </w:r>
      <w:r w:rsidR="00781AD7" w:rsidRPr="00242008">
        <w:rPr>
          <w:color w:val="000000"/>
          <w:sz w:val="16"/>
          <w:szCs w:val="16"/>
        </w:rPr>
        <w:t>проходом</w:t>
      </w:r>
      <w:r w:rsidR="008834C9" w:rsidRPr="00242008">
        <w:rPr>
          <w:color w:val="000000"/>
          <w:sz w:val="16"/>
          <w:szCs w:val="16"/>
        </w:rPr>
        <w:t xml:space="preserve"> кроме упора, ограничивающего открытие двери более, чем на 90°  </w:t>
      </w:r>
      <w:r w:rsidR="00781AD7" w:rsidRPr="00242008">
        <w:rPr>
          <w:color w:val="000000"/>
          <w:sz w:val="16"/>
          <w:szCs w:val="16"/>
        </w:rPr>
        <w:t>.</w:t>
      </w:r>
      <w:r w:rsidR="008834C9" w:rsidRPr="00242008">
        <w:rPr>
          <w:color w:val="000000"/>
          <w:sz w:val="16"/>
          <w:szCs w:val="16"/>
        </w:rPr>
        <w:t xml:space="preserve"> Место касания створки на упоре д</w:t>
      </w:r>
      <w:r w:rsidR="000611F3">
        <w:rPr>
          <w:color w:val="000000"/>
          <w:sz w:val="16"/>
          <w:szCs w:val="16"/>
        </w:rPr>
        <w:t xml:space="preserve">олжно </w:t>
      </w:r>
      <w:r w:rsidR="008834C9" w:rsidRPr="00242008">
        <w:rPr>
          <w:color w:val="000000"/>
          <w:sz w:val="16"/>
          <w:szCs w:val="16"/>
        </w:rPr>
        <w:t>б</w:t>
      </w:r>
      <w:r w:rsidR="000611F3">
        <w:rPr>
          <w:color w:val="000000"/>
          <w:sz w:val="16"/>
          <w:szCs w:val="16"/>
        </w:rPr>
        <w:t>ыть</w:t>
      </w:r>
      <w:r w:rsidR="008834C9" w:rsidRPr="00242008">
        <w:rPr>
          <w:color w:val="000000"/>
          <w:sz w:val="16"/>
          <w:szCs w:val="16"/>
        </w:rPr>
        <w:t xml:space="preserve"> эластичным. Упор должен устанавливаться на максимальном расстоянии от проема.</w:t>
      </w:r>
    </w:p>
    <w:p w:rsidR="008834C9" w:rsidRPr="00242008" w:rsidRDefault="00122914" w:rsidP="008834C9">
      <w:pPr>
        <w:spacing w:line="360" w:lineRule="auto"/>
        <w:ind w:firstLine="709"/>
        <w:jc w:val="both"/>
        <w:rPr>
          <w:color w:val="000000"/>
          <w:sz w:val="16"/>
          <w:szCs w:val="16"/>
        </w:rPr>
      </w:pPr>
      <w:r w:rsidRPr="00242008">
        <w:rPr>
          <w:color w:val="000000"/>
          <w:sz w:val="16"/>
          <w:szCs w:val="16"/>
        </w:rPr>
        <w:t xml:space="preserve">Конструкция петель  допускает поворот створки на угол до  90°.    </w:t>
      </w:r>
    </w:p>
    <w:p w:rsidR="00A66FC2" w:rsidRDefault="00D33FD2" w:rsidP="00D33FD2">
      <w:pPr>
        <w:spacing w:line="360" w:lineRule="auto"/>
        <w:ind w:left="360"/>
        <w:jc w:val="both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 xml:space="preserve">         </w:t>
      </w:r>
      <w:r w:rsidR="00A66FC2" w:rsidRPr="00D535DB">
        <w:rPr>
          <w:color w:val="000000"/>
          <w:sz w:val="16"/>
          <w:szCs w:val="16"/>
        </w:rPr>
        <w:t>При необходимости дверные створки можно мыть, например, моющими средствами для половых покрытий из ПВХ или средствами для мытья посуды.</w:t>
      </w:r>
      <w:r w:rsidRPr="00D535DB">
        <w:rPr>
          <w:color w:val="000000"/>
          <w:sz w:val="16"/>
          <w:szCs w:val="16"/>
        </w:rPr>
        <w:t xml:space="preserve"> Остатки моющих средств должны быть удалены полностью.</w:t>
      </w:r>
    </w:p>
    <w:p w:rsidR="00CE3CD4" w:rsidRPr="00D535DB" w:rsidRDefault="00CE3CD4" w:rsidP="00B02080">
      <w:pPr>
        <w:rPr>
          <w:b/>
          <w:color w:val="000000"/>
          <w:sz w:val="16"/>
          <w:szCs w:val="16"/>
        </w:rPr>
      </w:pPr>
    </w:p>
    <w:p w:rsidR="00CE3CD4" w:rsidRPr="00D535DB" w:rsidRDefault="00CE3CD4" w:rsidP="00CE3CD4">
      <w:pPr>
        <w:ind w:left="357"/>
        <w:rPr>
          <w:b/>
          <w:color w:val="000000"/>
          <w:sz w:val="16"/>
          <w:szCs w:val="16"/>
        </w:rPr>
      </w:pPr>
      <w:r w:rsidRPr="00D535DB">
        <w:rPr>
          <w:b/>
          <w:color w:val="000000"/>
          <w:sz w:val="16"/>
          <w:szCs w:val="16"/>
        </w:rPr>
        <w:t>Гарантийные условия</w:t>
      </w:r>
    </w:p>
    <w:p w:rsidR="00CE3CD4" w:rsidRPr="00D535DB" w:rsidRDefault="00CE3CD4" w:rsidP="00CE3CD4">
      <w:pPr>
        <w:ind w:left="357"/>
        <w:rPr>
          <w:color w:val="000000"/>
          <w:sz w:val="16"/>
          <w:szCs w:val="16"/>
        </w:rPr>
      </w:pPr>
    </w:p>
    <w:p w:rsidR="00CE3CD4" w:rsidRPr="00D535DB" w:rsidRDefault="00CE3CD4" w:rsidP="000E3316">
      <w:pPr>
        <w:spacing w:line="360" w:lineRule="auto"/>
        <w:ind w:left="357" w:firstLine="351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>Гаранти</w:t>
      </w:r>
      <w:r>
        <w:rPr>
          <w:color w:val="000000"/>
          <w:sz w:val="16"/>
          <w:szCs w:val="16"/>
        </w:rPr>
        <w:t xml:space="preserve">йный период эксплуатации </w:t>
      </w:r>
      <w:r w:rsidRPr="00D535DB">
        <w:rPr>
          <w:color w:val="000000"/>
          <w:sz w:val="16"/>
          <w:szCs w:val="16"/>
        </w:rPr>
        <w:t xml:space="preserve"> распашных дверей составляет 12 месяцев со дня подписания акта приёма работ.</w:t>
      </w:r>
    </w:p>
    <w:p w:rsidR="00CE3CD4" w:rsidRPr="00D535DB" w:rsidRDefault="00CE3CD4" w:rsidP="00CE3CD4">
      <w:pPr>
        <w:spacing w:line="360" w:lineRule="auto"/>
        <w:jc w:val="both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ab/>
      </w:r>
      <w:r w:rsidR="00FC6CD8">
        <w:rPr>
          <w:color w:val="000000"/>
          <w:sz w:val="16"/>
          <w:szCs w:val="16"/>
        </w:rPr>
        <w:t>В течение</w:t>
      </w:r>
      <w:r w:rsidR="00FC6CD8" w:rsidRPr="00D535DB">
        <w:rPr>
          <w:color w:val="000000"/>
          <w:sz w:val="16"/>
          <w:szCs w:val="16"/>
        </w:rPr>
        <w:t xml:space="preserve"> гарантийного срока Производитель обеспечивает устранение всех выявленных в изделиях скрытых неисправностей производственного характера. </w:t>
      </w:r>
      <w:r w:rsidRPr="00D535DB">
        <w:rPr>
          <w:color w:val="000000"/>
          <w:sz w:val="16"/>
          <w:szCs w:val="16"/>
        </w:rPr>
        <w:t>Под «скрытыми неисправностями производственного характера» понимаются: дефекты в используемых при изготовлении изделий материалах (комплектующих), а также дефекты, допущенные при сборке изделия. Факт выявления скрытых производственных неисправностей подтверждается Актом дефектации.</w:t>
      </w:r>
    </w:p>
    <w:p w:rsidR="00CE3CD4" w:rsidRPr="00D535DB" w:rsidRDefault="00CE3CD4" w:rsidP="00CE3CD4">
      <w:pPr>
        <w:spacing w:line="360" w:lineRule="auto"/>
        <w:jc w:val="both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ab/>
        <w:t>В случае выявления в изделии скрытых производственных неисправностей, подтверждённых Актом дефектации, Производитель обязуется по собственному выбору:</w:t>
      </w:r>
    </w:p>
    <w:p w:rsidR="00CE3CD4" w:rsidRPr="00D535DB" w:rsidRDefault="00CE3CD4" w:rsidP="00CE3CD4">
      <w:pPr>
        <w:spacing w:line="360" w:lineRule="auto"/>
        <w:jc w:val="both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 xml:space="preserve">- </w:t>
      </w:r>
      <w:r w:rsidR="00FC6CD8" w:rsidRPr="00D535DB">
        <w:rPr>
          <w:color w:val="000000"/>
          <w:sz w:val="16"/>
          <w:szCs w:val="16"/>
        </w:rPr>
        <w:t>безвозмездно</w:t>
      </w:r>
      <w:r w:rsidRPr="00D535DB">
        <w:rPr>
          <w:color w:val="000000"/>
          <w:sz w:val="16"/>
          <w:szCs w:val="16"/>
        </w:rPr>
        <w:t xml:space="preserve"> произвести замену некачественных деталей (комплектующих) на детали (комплектующие) надлежащего качества;</w:t>
      </w:r>
    </w:p>
    <w:p w:rsidR="00CE3CD4" w:rsidRPr="00D535DB" w:rsidRDefault="00CE3CD4" w:rsidP="00CE3CD4">
      <w:pPr>
        <w:spacing w:line="360" w:lineRule="auto"/>
        <w:jc w:val="both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 xml:space="preserve">- </w:t>
      </w:r>
      <w:r w:rsidR="00FC6CD8" w:rsidRPr="00D535DB">
        <w:rPr>
          <w:color w:val="000000"/>
          <w:sz w:val="16"/>
          <w:szCs w:val="16"/>
        </w:rPr>
        <w:t>безвозмездно</w:t>
      </w:r>
      <w:r w:rsidRPr="00D535DB">
        <w:rPr>
          <w:color w:val="000000"/>
          <w:sz w:val="16"/>
          <w:szCs w:val="16"/>
        </w:rPr>
        <w:t xml:space="preserve"> произвести ремонт некачественных деталей (комплектующих).</w:t>
      </w:r>
    </w:p>
    <w:p w:rsidR="00CE3CD4" w:rsidRPr="00D535DB" w:rsidRDefault="00CE3CD4" w:rsidP="00CE3CD4">
      <w:pPr>
        <w:spacing w:line="360" w:lineRule="auto"/>
        <w:ind w:firstLine="708"/>
        <w:jc w:val="both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>Заменённые детали (комплектующие) переходят в собственность Производителя.</w:t>
      </w:r>
    </w:p>
    <w:p w:rsidR="00CE3CD4" w:rsidRPr="00D535DB" w:rsidRDefault="00CE3CD4" w:rsidP="00CE3CD4">
      <w:pPr>
        <w:spacing w:line="360" w:lineRule="auto"/>
        <w:jc w:val="both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ab/>
        <w:t>Гарантия не распространяется на:</w:t>
      </w:r>
    </w:p>
    <w:p w:rsidR="00CE3CD4" w:rsidRPr="00D535DB" w:rsidRDefault="00CE3CD4" w:rsidP="00CE3CD4">
      <w:pPr>
        <w:spacing w:line="360" w:lineRule="auto"/>
        <w:jc w:val="both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>- неисправности, возникшие вследствие нарушения правил монтажа (при самостоятельном монтаже), эксплуатации и ухода за изделием;</w:t>
      </w:r>
    </w:p>
    <w:p w:rsidR="00CE3CD4" w:rsidRPr="00D535DB" w:rsidRDefault="00CE3CD4" w:rsidP="00CE3CD4">
      <w:pPr>
        <w:spacing w:line="360" w:lineRule="auto"/>
        <w:jc w:val="both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>- повреждение изделия, возникшие вследствие действий Заказчика или иных третьих лиц;</w:t>
      </w:r>
    </w:p>
    <w:p w:rsidR="00CE3CD4" w:rsidRPr="00D535DB" w:rsidRDefault="00CE3CD4" w:rsidP="00CE3CD4">
      <w:pPr>
        <w:spacing w:line="360" w:lineRule="auto"/>
        <w:jc w:val="both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>- неисправности и дефекты, вызванные внешним воздействием на изделие (огонь, соли, кислоты, щёлочи, удары, повлекшие деформацию или разрушение элементов дверей);</w:t>
      </w:r>
    </w:p>
    <w:p w:rsidR="00CE3CD4" w:rsidRPr="00D535DB" w:rsidRDefault="00CE3CD4" w:rsidP="00CE3CD4">
      <w:pPr>
        <w:spacing w:line="360" w:lineRule="auto"/>
        <w:jc w:val="both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>- неисправности, возникшие при попытке самовольной  переустановки,  ремонта или переделки изделия;</w:t>
      </w:r>
    </w:p>
    <w:p w:rsidR="00CE3CD4" w:rsidRPr="00D535DB" w:rsidRDefault="00CE3CD4" w:rsidP="00CE3CD4">
      <w:pPr>
        <w:spacing w:line="360" w:lineRule="auto"/>
        <w:jc w:val="both"/>
        <w:rPr>
          <w:color w:val="000000"/>
          <w:sz w:val="16"/>
          <w:szCs w:val="16"/>
        </w:rPr>
      </w:pPr>
      <w:r w:rsidRPr="00D535DB">
        <w:rPr>
          <w:color w:val="000000"/>
          <w:sz w:val="16"/>
          <w:szCs w:val="16"/>
        </w:rPr>
        <w:t>- неисправности, возникшие из-за использования комплектующих изделий производства иных компаний без согласия Производителя изделия.</w:t>
      </w:r>
    </w:p>
    <w:p w:rsidR="00CE3CD4" w:rsidRPr="00242008" w:rsidRDefault="00242008" w:rsidP="00CE3CD4">
      <w:pPr>
        <w:spacing w:line="360" w:lineRule="auto"/>
        <w:rPr>
          <w:color w:val="000000"/>
          <w:sz w:val="16"/>
          <w:szCs w:val="16"/>
        </w:rPr>
      </w:pPr>
      <w:r w:rsidRPr="00242008">
        <w:rPr>
          <w:color w:val="000000"/>
          <w:sz w:val="16"/>
          <w:szCs w:val="16"/>
        </w:rPr>
        <w:t>Повреждения петли вследстви</w:t>
      </w:r>
      <w:r>
        <w:rPr>
          <w:color w:val="000000"/>
          <w:sz w:val="16"/>
          <w:szCs w:val="16"/>
        </w:rPr>
        <w:t>е</w:t>
      </w:r>
      <w:r w:rsidRPr="00242008">
        <w:rPr>
          <w:color w:val="000000"/>
          <w:sz w:val="16"/>
          <w:szCs w:val="16"/>
        </w:rPr>
        <w:t xml:space="preserve"> поворота створки на угол более 90° не являются гарантийным случаем.</w:t>
      </w:r>
    </w:p>
    <w:p w:rsidR="00783565" w:rsidRPr="00D535DB" w:rsidRDefault="00783565" w:rsidP="00CE3CD4">
      <w:pPr>
        <w:spacing w:line="360" w:lineRule="auto"/>
        <w:rPr>
          <w:color w:val="000000"/>
          <w:sz w:val="16"/>
          <w:szCs w:val="16"/>
        </w:rPr>
      </w:pPr>
    </w:p>
    <w:p w:rsidR="00B02080" w:rsidRDefault="00B02080" w:rsidP="00B02080">
      <w:pPr>
        <w:jc w:val="center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8</w:t>
      </w:r>
    </w:p>
    <w:p w:rsidR="00783565" w:rsidRDefault="00783565" w:rsidP="00B02080">
      <w:pPr>
        <w:jc w:val="center"/>
        <w:rPr>
          <w:color w:val="000000"/>
          <w:sz w:val="16"/>
          <w:szCs w:val="16"/>
        </w:rPr>
      </w:pPr>
    </w:p>
    <w:p w:rsidR="00783565" w:rsidRPr="00D535DB" w:rsidRDefault="00783565" w:rsidP="00B02080">
      <w:pPr>
        <w:jc w:val="center"/>
        <w:rPr>
          <w:color w:val="000000"/>
          <w:sz w:val="16"/>
          <w:szCs w:val="16"/>
        </w:rPr>
      </w:pPr>
    </w:p>
    <w:p w:rsidR="00CE3CD4" w:rsidRPr="00D535DB" w:rsidRDefault="00CE3CD4" w:rsidP="00CE3CD4">
      <w:pPr>
        <w:spacing w:line="360" w:lineRule="auto"/>
        <w:jc w:val="center"/>
        <w:rPr>
          <w:b/>
          <w:color w:val="000000"/>
          <w:sz w:val="16"/>
          <w:szCs w:val="16"/>
        </w:rPr>
      </w:pPr>
      <w:r w:rsidRPr="00D535DB">
        <w:rPr>
          <w:b/>
          <w:color w:val="000000"/>
          <w:sz w:val="16"/>
          <w:szCs w:val="16"/>
        </w:rPr>
        <w:lastRenderedPageBreak/>
        <w:t xml:space="preserve">Журнал </w:t>
      </w:r>
      <w:r w:rsidR="00F329AA">
        <w:rPr>
          <w:b/>
          <w:color w:val="000000"/>
          <w:sz w:val="16"/>
          <w:szCs w:val="16"/>
        </w:rPr>
        <w:t xml:space="preserve">технического обслуживания </w:t>
      </w:r>
      <w:r w:rsidRPr="00D535DB">
        <w:rPr>
          <w:b/>
          <w:color w:val="000000"/>
          <w:sz w:val="16"/>
          <w:szCs w:val="16"/>
        </w:rPr>
        <w:t xml:space="preserve"> распашных дверей</w:t>
      </w:r>
    </w:p>
    <w:tbl>
      <w:tblPr>
        <w:tblW w:w="656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5"/>
        <w:gridCol w:w="2230"/>
        <w:gridCol w:w="2387"/>
        <w:gridCol w:w="809"/>
      </w:tblGrid>
      <w:tr w:rsidR="00CE3CD4" w:rsidRPr="00D535DB" w:rsidTr="00F329AA">
        <w:tc>
          <w:tcPr>
            <w:tcW w:w="1135" w:type="dxa"/>
            <w:vAlign w:val="center"/>
          </w:tcPr>
          <w:p w:rsidR="00CE3CD4" w:rsidRPr="00D535DB" w:rsidRDefault="00CE3CD4" w:rsidP="00F329AA">
            <w:pPr>
              <w:jc w:val="center"/>
              <w:rPr>
                <w:color w:val="000000"/>
                <w:sz w:val="16"/>
                <w:szCs w:val="16"/>
              </w:rPr>
            </w:pPr>
            <w:r w:rsidRPr="00D535DB">
              <w:rPr>
                <w:color w:val="000000"/>
                <w:sz w:val="16"/>
                <w:szCs w:val="16"/>
              </w:rPr>
              <w:t>Дата</w:t>
            </w:r>
          </w:p>
        </w:tc>
        <w:tc>
          <w:tcPr>
            <w:tcW w:w="2230" w:type="dxa"/>
            <w:vAlign w:val="center"/>
          </w:tcPr>
          <w:p w:rsidR="00CE3CD4" w:rsidRPr="00D535DB" w:rsidRDefault="00CE3CD4" w:rsidP="00F329AA">
            <w:pPr>
              <w:jc w:val="center"/>
              <w:rPr>
                <w:color w:val="000000"/>
                <w:sz w:val="16"/>
                <w:szCs w:val="16"/>
              </w:rPr>
            </w:pPr>
            <w:r w:rsidRPr="00D535DB">
              <w:rPr>
                <w:color w:val="000000"/>
                <w:sz w:val="16"/>
                <w:szCs w:val="16"/>
              </w:rPr>
              <w:t>Вид работ</w:t>
            </w:r>
          </w:p>
        </w:tc>
        <w:tc>
          <w:tcPr>
            <w:tcW w:w="2387" w:type="dxa"/>
            <w:vAlign w:val="center"/>
          </w:tcPr>
          <w:p w:rsidR="00CE3CD4" w:rsidRPr="00D535DB" w:rsidRDefault="00CE3CD4" w:rsidP="00F329AA">
            <w:pPr>
              <w:jc w:val="center"/>
              <w:rPr>
                <w:color w:val="000000"/>
                <w:sz w:val="16"/>
                <w:szCs w:val="16"/>
              </w:rPr>
            </w:pPr>
            <w:r w:rsidRPr="00D535DB">
              <w:rPr>
                <w:color w:val="000000"/>
                <w:sz w:val="16"/>
                <w:szCs w:val="16"/>
              </w:rPr>
              <w:t xml:space="preserve">ФИО </w:t>
            </w:r>
          </w:p>
        </w:tc>
        <w:tc>
          <w:tcPr>
            <w:tcW w:w="809" w:type="dxa"/>
            <w:vAlign w:val="center"/>
          </w:tcPr>
          <w:p w:rsidR="00CE3CD4" w:rsidRPr="00D535DB" w:rsidRDefault="00CE3CD4" w:rsidP="00F329AA">
            <w:pPr>
              <w:jc w:val="center"/>
              <w:rPr>
                <w:color w:val="000000"/>
                <w:sz w:val="16"/>
                <w:szCs w:val="16"/>
              </w:rPr>
            </w:pPr>
            <w:r w:rsidRPr="00D535DB">
              <w:rPr>
                <w:color w:val="000000"/>
                <w:sz w:val="16"/>
                <w:szCs w:val="16"/>
              </w:rPr>
              <w:t>Подпись</w:t>
            </w:r>
          </w:p>
        </w:tc>
      </w:tr>
      <w:tr w:rsidR="00CE3CD4" w:rsidRPr="00D535DB" w:rsidTr="00F329AA">
        <w:tc>
          <w:tcPr>
            <w:tcW w:w="1135" w:type="dxa"/>
            <w:vAlign w:val="center"/>
          </w:tcPr>
          <w:p w:rsidR="00CE3CD4" w:rsidRPr="00D535DB" w:rsidRDefault="00CE3CD4" w:rsidP="00F329AA">
            <w:pPr>
              <w:jc w:val="center"/>
              <w:rPr>
                <w:color w:val="000000"/>
              </w:rPr>
            </w:pPr>
          </w:p>
        </w:tc>
        <w:tc>
          <w:tcPr>
            <w:tcW w:w="2230" w:type="dxa"/>
            <w:vAlign w:val="center"/>
          </w:tcPr>
          <w:p w:rsidR="00CE3CD4" w:rsidRPr="00D535DB" w:rsidRDefault="00CE3CD4" w:rsidP="00F329AA">
            <w:pPr>
              <w:jc w:val="center"/>
              <w:rPr>
                <w:color w:val="000000"/>
              </w:rPr>
            </w:pPr>
          </w:p>
        </w:tc>
        <w:tc>
          <w:tcPr>
            <w:tcW w:w="2387" w:type="dxa"/>
            <w:vAlign w:val="center"/>
          </w:tcPr>
          <w:p w:rsidR="00CE3CD4" w:rsidRPr="00D535DB" w:rsidRDefault="00CE3CD4" w:rsidP="00F329AA">
            <w:pPr>
              <w:jc w:val="center"/>
              <w:rPr>
                <w:color w:val="000000"/>
              </w:rPr>
            </w:pPr>
          </w:p>
        </w:tc>
        <w:tc>
          <w:tcPr>
            <w:tcW w:w="809" w:type="dxa"/>
            <w:vAlign w:val="center"/>
          </w:tcPr>
          <w:p w:rsidR="00CE3CD4" w:rsidRPr="00D535DB" w:rsidRDefault="00CE3CD4" w:rsidP="00F329AA">
            <w:pPr>
              <w:jc w:val="center"/>
              <w:rPr>
                <w:color w:val="000000"/>
              </w:rPr>
            </w:pPr>
          </w:p>
        </w:tc>
      </w:tr>
      <w:tr w:rsidR="00CE3CD4" w:rsidRPr="00D535DB" w:rsidTr="00F329AA">
        <w:tc>
          <w:tcPr>
            <w:tcW w:w="1135" w:type="dxa"/>
            <w:vAlign w:val="center"/>
          </w:tcPr>
          <w:p w:rsidR="00CE3CD4" w:rsidRPr="00D535DB" w:rsidRDefault="00CE3CD4" w:rsidP="00F329AA">
            <w:pPr>
              <w:jc w:val="center"/>
              <w:rPr>
                <w:color w:val="000000"/>
              </w:rPr>
            </w:pPr>
          </w:p>
        </w:tc>
        <w:tc>
          <w:tcPr>
            <w:tcW w:w="2230" w:type="dxa"/>
            <w:vAlign w:val="center"/>
          </w:tcPr>
          <w:p w:rsidR="00CE3CD4" w:rsidRPr="00D535DB" w:rsidRDefault="00CE3CD4" w:rsidP="00F329AA">
            <w:pPr>
              <w:jc w:val="center"/>
              <w:rPr>
                <w:color w:val="000000"/>
              </w:rPr>
            </w:pPr>
          </w:p>
        </w:tc>
        <w:tc>
          <w:tcPr>
            <w:tcW w:w="2387" w:type="dxa"/>
            <w:vAlign w:val="center"/>
          </w:tcPr>
          <w:p w:rsidR="00CE3CD4" w:rsidRPr="00D535DB" w:rsidRDefault="00CE3CD4" w:rsidP="00F329AA">
            <w:pPr>
              <w:jc w:val="center"/>
              <w:rPr>
                <w:color w:val="000000"/>
              </w:rPr>
            </w:pPr>
          </w:p>
        </w:tc>
        <w:tc>
          <w:tcPr>
            <w:tcW w:w="809" w:type="dxa"/>
            <w:vAlign w:val="center"/>
          </w:tcPr>
          <w:p w:rsidR="00CE3CD4" w:rsidRPr="00D535DB" w:rsidRDefault="00CE3CD4" w:rsidP="00F329AA">
            <w:pPr>
              <w:jc w:val="center"/>
              <w:rPr>
                <w:color w:val="000000"/>
              </w:rPr>
            </w:pPr>
          </w:p>
        </w:tc>
      </w:tr>
      <w:tr w:rsidR="00CE3CD4" w:rsidRPr="00D535DB" w:rsidTr="00F329AA">
        <w:tc>
          <w:tcPr>
            <w:tcW w:w="1135" w:type="dxa"/>
            <w:vAlign w:val="center"/>
          </w:tcPr>
          <w:p w:rsidR="00CE3CD4" w:rsidRPr="00D535DB" w:rsidRDefault="00CE3CD4" w:rsidP="00F329AA">
            <w:pPr>
              <w:jc w:val="center"/>
              <w:rPr>
                <w:color w:val="000000"/>
              </w:rPr>
            </w:pPr>
          </w:p>
        </w:tc>
        <w:tc>
          <w:tcPr>
            <w:tcW w:w="2230" w:type="dxa"/>
            <w:vAlign w:val="center"/>
          </w:tcPr>
          <w:p w:rsidR="00CE3CD4" w:rsidRPr="00D535DB" w:rsidRDefault="00CE3CD4" w:rsidP="00F329AA">
            <w:pPr>
              <w:jc w:val="center"/>
              <w:rPr>
                <w:color w:val="000000"/>
              </w:rPr>
            </w:pPr>
          </w:p>
        </w:tc>
        <w:tc>
          <w:tcPr>
            <w:tcW w:w="2387" w:type="dxa"/>
            <w:vAlign w:val="center"/>
          </w:tcPr>
          <w:p w:rsidR="00CE3CD4" w:rsidRPr="00D535DB" w:rsidRDefault="00CE3CD4" w:rsidP="00F329AA">
            <w:pPr>
              <w:jc w:val="center"/>
              <w:rPr>
                <w:color w:val="000000"/>
              </w:rPr>
            </w:pPr>
          </w:p>
        </w:tc>
        <w:tc>
          <w:tcPr>
            <w:tcW w:w="809" w:type="dxa"/>
            <w:vAlign w:val="center"/>
          </w:tcPr>
          <w:p w:rsidR="00CE3CD4" w:rsidRPr="00D535DB" w:rsidRDefault="00CE3CD4" w:rsidP="00F329AA">
            <w:pPr>
              <w:jc w:val="center"/>
              <w:rPr>
                <w:color w:val="000000"/>
              </w:rPr>
            </w:pPr>
          </w:p>
        </w:tc>
      </w:tr>
      <w:tr w:rsidR="00CE3CD4" w:rsidRPr="00D535DB" w:rsidTr="00F329AA">
        <w:tc>
          <w:tcPr>
            <w:tcW w:w="1135" w:type="dxa"/>
            <w:vAlign w:val="center"/>
          </w:tcPr>
          <w:p w:rsidR="00CE3CD4" w:rsidRPr="00D535DB" w:rsidRDefault="00CE3CD4" w:rsidP="00F329AA">
            <w:pPr>
              <w:jc w:val="center"/>
              <w:rPr>
                <w:color w:val="000000"/>
              </w:rPr>
            </w:pPr>
          </w:p>
        </w:tc>
        <w:tc>
          <w:tcPr>
            <w:tcW w:w="2230" w:type="dxa"/>
            <w:vAlign w:val="center"/>
          </w:tcPr>
          <w:p w:rsidR="00CE3CD4" w:rsidRPr="00D535DB" w:rsidRDefault="00CE3CD4" w:rsidP="00F329AA">
            <w:pPr>
              <w:jc w:val="center"/>
              <w:rPr>
                <w:color w:val="000000"/>
              </w:rPr>
            </w:pPr>
          </w:p>
        </w:tc>
        <w:tc>
          <w:tcPr>
            <w:tcW w:w="2387" w:type="dxa"/>
            <w:vAlign w:val="center"/>
          </w:tcPr>
          <w:p w:rsidR="00CE3CD4" w:rsidRPr="00D535DB" w:rsidRDefault="00CE3CD4" w:rsidP="00F329AA">
            <w:pPr>
              <w:jc w:val="center"/>
              <w:rPr>
                <w:color w:val="000000"/>
              </w:rPr>
            </w:pPr>
          </w:p>
        </w:tc>
        <w:tc>
          <w:tcPr>
            <w:tcW w:w="809" w:type="dxa"/>
            <w:vAlign w:val="center"/>
          </w:tcPr>
          <w:p w:rsidR="00CE3CD4" w:rsidRPr="00D535DB" w:rsidRDefault="00CE3CD4" w:rsidP="00F329AA">
            <w:pPr>
              <w:jc w:val="center"/>
              <w:rPr>
                <w:color w:val="000000"/>
              </w:rPr>
            </w:pPr>
          </w:p>
        </w:tc>
      </w:tr>
      <w:tr w:rsidR="00CE3CD4" w:rsidRPr="00D535DB" w:rsidTr="00F329AA">
        <w:tc>
          <w:tcPr>
            <w:tcW w:w="1135" w:type="dxa"/>
            <w:vAlign w:val="center"/>
          </w:tcPr>
          <w:p w:rsidR="00CE3CD4" w:rsidRPr="00D535DB" w:rsidRDefault="00CE3CD4" w:rsidP="00F329AA">
            <w:pPr>
              <w:jc w:val="center"/>
              <w:rPr>
                <w:color w:val="000000"/>
              </w:rPr>
            </w:pPr>
          </w:p>
        </w:tc>
        <w:tc>
          <w:tcPr>
            <w:tcW w:w="2230" w:type="dxa"/>
            <w:vAlign w:val="center"/>
          </w:tcPr>
          <w:p w:rsidR="00CE3CD4" w:rsidRPr="00D535DB" w:rsidRDefault="00CE3CD4" w:rsidP="00F329AA">
            <w:pPr>
              <w:jc w:val="center"/>
              <w:rPr>
                <w:color w:val="000000"/>
              </w:rPr>
            </w:pPr>
          </w:p>
        </w:tc>
        <w:tc>
          <w:tcPr>
            <w:tcW w:w="2387" w:type="dxa"/>
            <w:vAlign w:val="center"/>
          </w:tcPr>
          <w:p w:rsidR="00CE3CD4" w:rsidRPr="00D535DB" w:rsidRDefault="00CE3CD4" w:rsidP="00F329AA">
            <w:pPr>
              <w:jc w:val="center"/>
              <w:rPr>
                <w:color w:val="000000"/>
              </w:rPr>
            </w:pPr>
          </w:p>
        </w:tc>
        <w:tc>
          <w:tcPr>
            <w:tcW w:w="809" w:type="dxa"/>
            <w:vAlign w:val="center"/>
          </w:tcPr>
          <w:p w:rsidR="00CE3CD4" w:rsidRPr="00D535DB" w:rsidRDefault="00CE3CD4" w:rsidP="00F329AA">
            <w:pPr>
              <w:jc w:val="center"/>
              <w:rPr>
                <w:color w:val="000000"/>
              </w:rPr>
            </w:pPr>
          </w:p>
        </w:tc>
      </w:tr>
      <w:tr w:rsidR="00CE3CD4" w:rsidRPr="00D535DB" w:rsidTr="00F329AA">
        <w:tc>
          <w:tcPr>
            <w:tcW w:w="1135" w:type="dxa"/>
            <w:vAlign w:val="center"/>
          </w:tcPr>
          <w:p w:rsidR="00CE3CD4" w:rsidRPr="00D535DB" w:rsidRDefault="00CE3CD4" w:rsidP="00F329AA">
            <w:pPr>
              <w:jc w:val="center"/>
              <w:rPr>
                <w:color w:val="000000"/>
              </w:rPr>
            </w:pPr>
          </w:p>
        </w:tc>
        <w:tc>
          <w:tcPr>
            <w:tcW w:w="2230" w:type="dxa"/>
            <w:vAlign w:val="center"/>
          </w:tcPr>
          <w:p w:rsidR="00CE3CD4" w:rsidRPr="00D535DB" w:rsidRDefault="00CE3CD4" w:rsidP="00F329AA">
            <w:pPr>
              <w:jc w:val="center"/>
              <w:rPr>
                <w:color w:val="000000"/>
              </w:rPr>
            </w:pPr>
          </w:p>
        </w:tc>
        <w:tc>
          <w:tcPr>
            <w:tcW w:w="2387" w:type="dxa"/>
            <w:vAlign w:val="center"/>
          </w:tcPr>
          <w:p w:rsidR="00CE3CD4" w:rsidRPr="00D535DB" w:rsidRDefault="00CE3CD4" w:rsidP="00F329AA">
            <w:pPr>
              <w:jc w:val="center"/>
              <w:rPr>
                <w:color w:val="000000"/>
              </w:rPr>
            </w:pPr>
          </w:p>
        </w:tc>
        <w:tc>
          <w:tcPr>
            <w:tcW w:w="809" w:type="dxa"/>
            <w:vAlign w:val="center"/>
          </w:tcPr>
          <w:p w:rsidR="00CE3CD4" w:rsidRPr="00D535DB" w:rsidRDefault="00CE3CD4" w:rsidP="00F329AA">
            <w:pPr>
              <w:jc w:val="center"/>
              <w:rPr>
                <w:color w:val="000000"/>
              </w:rPr>
            </w:pPr>
          </w:p>
        </w:tc>
      </w:tr>
      <w:tr w:rsidR="00CE3CD4" w:rsidRPr="00D535DB" w:rsidTr="00F329AA">
        <w:tc>
          <w:tcPr>
            <w:tcW w:w="1135" w:type="dxa"/>
            <w:vAlign w:val="center"/>
          </w:tcPr>
          <w:p w:rsidR="00CE3CD4" w:rsidRPr="00D535DB" w:rsidRDefault="00CE3CD4" w:rsidP="00F329AA">
            <w:pPr>
              <w:jc w:val="center"/>
              <w:rPr>
                <w:color w:val="000000"/>
              </w:rPr>
            </w:pPr>
          </w:p>
        </w:tc>
        <w:tc>
          <w:tcPr>
            <w:tcW w:w="2230" w:type="dxa"/>
            <w:vAlign w:val="center"/>
          </w:tcPr>
          <w:p w:rsidR="00CE3CD4" w:rsidRPr="00D535DB" w:rsidRDefault="00CE3CD4" w:rsidP="00F329AA">
            <w:pPr>
              <w:jc w:val="center"/>
              <w:rPr>
                <w:color w:val="000000"/>
              </w:rPr>
            </w:pPr>
          </w:p>
        </w:tc>
        <w:tc>
          <w:tcPr>
            <w:tcW w:w="2387" w:type="dxa"/>
            <w:vAlign w:val="center"/>
          </w:tcPr>
          <w:p w:rsidR="00CE3CD4" w:rsidRPr="00D535DB" w:rsidRDefault="00CE3CD4" w:rsidP="00F329AA">
            <w:pPr>
              <w:jc w:val="center"/>
              <w:rPr>
                <w:color w:val="000000"/>
              </w:rPr>
            </w:pPr>
          </w:p>
        </w:tc>
        <w:tc>
          <w:tcPr>
            <w:tcW w:w="809" w:type="dxa"/>
            <w:vAlign w:val="center"/>
          </w:tcPr>
          <w:p w:rsidR="00CE3CD4" w:rsidRPr="00D535DB" w:rsidRDefault="00CE3CD4" w:rsidP="00F329AA">
            <w:pPr>
              <w:jc w:val="center"/>
              <w:rPr>
                <w:color w:val="000000"/>
              </w:rPr>
            </w:pPr>
          </w:p>
        </w:tc>
      </w:tr>
      <w:tr w:rsidR="00CE3CD4" w:rsidRPr="00D535DB" w:rsidTr="00F329AA">
        <w:tc>
          <w:tcPr>
            <w:tcW w:w="1135" w:type="dxa"/>
            <w:vAlign w:val="center"/>
          </w:tcPr>
          <w:p w:rsidR="00CE3CD4" w:rsidRPr="00D535DB" w:rsidRDefault="00CE3CD4" w:rsidP="00F329AA">
            <w:pPr>
              <w:jc w:val="center"/>
              <w:rPr>
                <w:color w:val="000000"/>
              </w:rPr>
            </w:pPr>
          </w:p>
        </w:tc>
        <w:tc>
          <w:tcPr>
            <w:tcW w:w="2230" w:type="dxa"/>
            <w:vAlign w:val="center"/>
          </w:tcPr>
          <w:p w:rsidR="00CE3CD4" w:rsidRPr="00D535DB" w:rsidRDefault="00CE3CD4" w:rsidP="00F329AA">
            <w:pPr>
              <w:jc w:val="center"/>
              <w:rPr>
                <w:color w:val="000000"/>
              </w:rPr>
            </w:pPr>
          </w:p>
        </w:tc>
        <w:tc>
          <w:tcPr>
            <w:tcW w:w="2387" w:type="dxa"/>
            <w:vAlign w:val="center"/>
          </w:tcPr>
          <w:p w:rsidR="00CE3CD4" w:rsidRPr="00D535DB" w:rsidRDefault="00CE3CD4" w:rsidP="00F329AA">
            <w:pPr>
              <w:jc w:val="center"/>
              <w:rPr>
                <w:color w:val="000000"/>
              </w:rPr>
            </w:pPr>
          </w:p>
        </w:tc>
        <w:tc>
          <w:tcPr>
            <w:tcW w:w="809" w:type="dxa"/>
            <w:vAlign w:val="center"/>
          </w:tcPr>
          <w:p w:rsidR="00CE3CD4" w:rsidRPr="00D535DB" w:rsidRDefault="00CE3CD4" w:rsidP="00F329AA">
            <w:pPr>
              <w:jc w:val="center"/>
              <w:rPr>
                <w:color w:val="000000"/>
              </w:rPr>
            </w:pPr>
          </w:p>
        </w:tc>
      </w:tr>
      <w:tr w:rsidR="00CE3CD4" w:rsidRPr="00D535DB" w:rsidTr="00F329AA">
        <w:tc>
          <w:tcPr>
            <w:tcW w:w="1135" w:type="dxa"/>
            <w:vAlign w:val="center"/>
          </w:tcPr>
          <w:p w:rsidR="00CE3CD4" w:rsidRPr="00D535DB" w:rsidRDefault="00CE3CD4" w:rsidP="00F329AA">
            <w:pPr>
              <w:jc w:val="center"/>
              <w:rPr>
                <w:color w:val="000000"/>
              </w:rPr>
            </w:pPr>
          </w:p>
        </w:tc>
        <w:tc>
          <w:tcPr>
            <w:tcW w:w="2230" w:type="dxa"/>
            <w:vAlign w:val="center"/>
          </w:tcPr>
          <w:p w:rsidR="00CE3CD4" w:rsidRPr="00D535DB" w:rsidRDefault="00CE3CD4" w:rsidP="00F329AA">
            <w:pPr>
              <w:jc w:val="center"/>
              <w:rPr>
                <w:color w:val="000000"/>
              </w:rPr>
            </w:pPr>
          </w:p>
        </w:tc>
        <w:tc>
          <w:tcPr>
            <w:tcW w:w="2387" w:type="dxa"/>
            <w:vAlign w:val="center"/>
          </w:tcPr>
          <w:p w:rsidR="00CE3CD4" w:rsidRPr="00D535DB" w:rsidRDefault="00CE3CD4" w:rsidP="00F329AA">
            <w:pPr>
              <w:jc w:val="center"/>
              <w:rPr>
                <w:color w:val="000000"/>
              </w:rPr>
            </w:pPr>
          </w:p>
        </w:tc>
        <w:tc>
          <w:tcPr>
            <w:tcW w:w="809" w:type="dxa"/>
            <w:vAlign w:val="center"/>
          </w:tcPr>
          <w:p w:rsidR="00CE3CD4" w:rsidRPr="00D535DB" w:rsidRDefault="00CE3CD4" w:rsidP="00F329AA">
            <w:pPr>
              <w:jc w:val="center"/>
              <w:rPr>
                <w:color w:val="000000"/>
              </w:rPr>
            </w:pPr>
          </w:p>
        </w:tc>
      </w:tr>
      <w:tr w:rsidR="00CE3CD4" w:rsidRPr="00D535DB" w:rsidTr="00F329AA">
        <w:tc>
          <w:tcPr>
            <w:tcW w:w="1135" w:type="dxa"/>
            <w:vAlign w:val="center"/>
          </w:tcPr>
          <w:p w:rsidR="00CE3CD4" w:rsidRPr="00D535DB" w:rsidRDefault="00CE3CD4" w:rsidP="00F329AA">
            <w:pPr>
              <w:jc w:val="center"/>
              <w:rPr>
                <w:color w:val="000000"/>
              </w:rPr>
            </w:pPr>
          </w:p>
        </w:tc>
        <w:tc>
          <w:tcPr>
            <w:tcW w:w="2230" w:type="dxa"/>
            <w:vAlign w:val="center"/>
          </w:tcPr>
          <w:p w:rsidR="00CE3CD4" w:rsidRPr="00D535DB" w:rsidRDefault="00CE3CD4" w:rsidP="00F329AA">
            <w:pPr>
              <w:jc w:val="center"/>
              <w:rPr>
                <w:color w:val="000000"/>
              </w:rPr>
            </w:pPr>
          </w:p>
        </w:tc>
        <w:tc>
          <w:tcPr>
            <w:tcW w:w="2387" w:type="dxa"/>
            <w:vAlign w:val="center"/>
          </w:tcPr>
          <w:p w:rsidR="00CE3CD4" w:rsidRPr="00D535DB" w:rsidRDefault="00CE3CD4" w:rsidP="00F329AA">
            <w:pPr>
              <w:jc w:val="center"/>
              <w:rPr>
                <w:color w:val="000000"/>
              </w:rPr>
            </w:pPr>
          </w:p>
        </w:tc>
        <w:tc>
          <w:tcPr>
            <w:tcW w:w="809" w:type="dxa"/>
            <w:vAlign w:val="center"/>
          </w:tcPr>
          <w:p w:rsidR="00CE3CD4" w:rsidRPr="00D535DB" w:rsidRDefault="00CE3CD4" w:rsidP="00F329AA">
            <w:pPr>
              <w:jc w:val="center"/>
              <w:rPr>
                <w:color w:val="000000"/>
              </w:rPr>
            </w:pPr>
          </w:p>
        </w:tc>
      </w:tr>
      <w:tr w:rsidR="00CE3CD4" w:rsidRPr="00D535DB" w:rsidTr="00F329AA">
        <w:tc>
          <w:tcPr>
            <w:tcW w:w="1135" w:type="dxa"/>
            <w:vAlign w:val="center"/>
          </w:tcPr>
          <w:p w:rsidR="00CE3CD4" w:rsidRPr="00D535DB" w:rsidRDefault="00CE3CD4" w:rsidP="00F329AA">
            <w:pPr>
              <w:jc w:val="center"/>
              <w:rPr>
                <w:color w:val="000000"/>
              </w:rPr>
            </w:pPr>
          </w:p>
        </w:tc>
        <w:tc>
          <w:tcPr>
            <w:tcW w:w="2230" w:type="dxa"/>
            <w:vAlign w:val="center"/>
          </w:tcPr>
          <w:p w:rsidR="00CE3CD4" w:rsidRPr="00D535DB" w:rsidRDefault="00CE3CD4" w:rsidP="00F329AA">
            <w:pPr>
              <w:jc w:val="center"/>
              <w:rPr>
                <w:color w:val="000000"/>
              </w:rPr>
            </w:pPr>
          </w:p>
        </w:tc>
        <w:tc>
          <w:tcPr>
            <w:tcW w:w="2387" w:type="dxa"/>
            <w:vAlign w:val="center"/>
          </w:tcPr>
          <w:p w:rsidR="00CE3CD4" w:rsidRPr="00D535DB" w:rsidRDefault="00CE3CD4" w:rsidP="00F329AA">
            <w:pPr>
              <w:jc w:val="center"/>
              <w:rPr>
                <w:color w:val="000000"/>
              </w:rPr>
            </w:pPr>
          </w:p>
        </w:tc>
        <w:tc>
          <w:tcPr>
            <w:tcW w:w="809" w:type="dxa"/>
            <w:vAlign w:val="center"/>
          </w:tcPr>
          <w:p w:rsidR="00CE3CD4" w:rsidRPr="00D535DB" w:rsidRDefault="00CE3CD4" w:rsidP="00F329AA">
            <w:pPr>
              <w:jc w:val="center"/>
              <w:rPr>
                <w:color w:val="000000"/>
              </w:rPr>
            </w:pPr>
          </w:p>
        </w:tc>
      </w:tr>
      <w:tr w:rsidR="00CE3CD4" w:rsidRPr="00D535DB" w:rsidTr="00F329AA">
        <w:tc>
          <w:tcPr>
            <w:tcW w:w="1135" w:type="dxa"/>
            <w:vAlign w:val="center"/>
          </w:tcPr>
          <w:p w:rsidR="00CE3CD4" w:rsidRPr="00D535DB" w:rsidRDefault="00CE3CD4" w:rsidP="00F329AA">
            <w:pPr>
              <w:jc w:val="center"/>
              <w:rPr>
                <w:color w:val="000000"/>
              </w:rPr>
            </w:pPr>
          </w:p>
        </w:tc>
        <w:tc>
          <w:tcPr>
            <w:tcW w:w="2230" w:type="dxa"/>
            <w:vAlign w:val="center"/>
          </w:tcPr>
          <w:p w:rsidR="00CE3CD4" w:rsidRPr="00D535DB" w:rsidRDefault="00CE3CD4" w:rsidP="00F329AA">
            <w:pPr>
              <w:jc w:val="center"/>
              <w:rPr>
                <w:color w:val="000000"/>
              </w:rPr>
            </w:pPr>
          </w:p>
        </w:tc>
        <w:tc>
          <w:tcPr>
            <w:tcW w:w="2387" w:type="dxa"/>
            <w:vAlign w:val="center"/>
          </w:tcPr>
          <w:p w:rsidR="00CE3CD4" w:rsidRPr="00D535DB" w:rsidRDefault="00CE3CD4" w:rsidP="00F329AA">
            <w:pPr>
              <w:jc w:val="center"/>
              <w:rPr>
                <w:color w:val="000000"/>
              </w:rPr>
            </w:pPr>
          </w:p>
        </w:tc>
        <w:tc>
          <w:tcPr>
            <w:tcW w:w="809" w:type="dxa"/>
            <w:vAlign w:val="center"/>
          </w:tcPr>
          <w:p w:rsidR="00CE3CD4" w:rsidRPr="00D535DB" w:rsidRDefault="00CE3CD4" w:rsidP="00F329AA">
            <w:pPr>
              <w:jc w:val="center"/>
              <w:rPr>
                <w:color w:val="000000"/>
              </w:rPr>
            </w:pPr>
          </w:p>
        </w:tc>
      </w:tr>
      <w:tr w:rsidR="00F329AA" w:rsidRPr="00D535DB" w:rsidTr="00F329AA">
        <w:tc>
          <w:tcPr>
            <w:tcW w:w="1135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2230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2387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809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</w:tr>
      <w:tr w:rsidR="00F329AA" w:rsidRPr="00D535DB" w:rsidTr="00F329AA">
        <w:tc>
          <w:tcPr>
            <w:tcW w:w="1135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2230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2387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809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</w:tr>
      <w:tr w:rsidR="00F329AA" w:rsidRPr="00D535DB" w:rsidTr="00F329AA">
        <w:tc>
          <w:tcPr>
            <w:tcW w:w="1135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2230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2387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809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</w:tr>
      <w:tr w:rsidR="00F329AA" w:rsidRPr="00D535DB" w:rsidTr="00F329AA">
        <w:tc>
          <w:tcPr>
            <w:tcW w:w="1135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2230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2387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809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</w:tr>
      <w:tr w:rsidR="00F329AA" w:rsidRPr="00D535DB" w:rsidTr="00F329AA">
        <w:tc>
          <w:tcPr>
            <w:tcW w:w="1135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2230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2387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809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</w:tr>
      <w:tr w:rsidR="00F329AA" w:rsidRPr="00D535DB" w:rsidTr="00F329AA">
        <w:tc>
          <w:tcPr>
            <w:tcW w:w="1135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2230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2387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809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</w:tr>
      <w:tr w:rsidR="00F329AA" w:rsidRPr="00D535DB" w:rsidTr="00F329AA">
        <w:tc>
          <w:tcPr>
            <w:tcW w:w="1135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2230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2387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809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</w:tr>
      <w:tr w:rsidR="00F329AA" w:rsidRPr="00D535DB" w:rsidTr="00F329AA">
        <w:tc>
          <w:tcPr>
            <w:tcW w:w="1135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2230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2387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809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</w:tr>
      <w:tr w:rsidR="00F329AA" w:rsidRPr="00D535DB" w:rsidTr="00F329AA">
        <w:tc>
          <w:tcPr>
            <w:tcW w:w="1135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2230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2387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809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</w:tr>
      <w:tr w:rsidR="00F329AA" w:rsidRPr="00D535DB" w:rsidTr="00F329AA">
        <w:tc>
          <w:tcPr>
            <w:tcW w:w="1135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2230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2387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809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</w:tr>
      <w:tr w:rsidR="00F329AA" w:rsidRPr="00D535DB" w:rsidTr="00F329AA">
        <w:tc>
          <w:tcPr>
            <w:tcW w:w="1135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2230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2387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809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</w:tr>
      <w:tr w:rsidR="00F329AA" w:rsidRPr="00D535DB" w:rsidTr="00F329AA">
        <w:tc>
          <w:tcPr>
            <w:tcW w:w="1135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2230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2387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809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</w:tr>
      <w:tr w:rsidR="00F329AA" w:rsidRPr="00D535DB" w:rsidTr="00F329AA">
        <w:tc>
          <w:tcPr>
            <w:tcW w:w="1135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2230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2387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809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</w:tr>
      <w:tr w:rsidR="00F329AA" w:rsidRPr="00D535DB" w:rsidTr="00F329AA">
        <w:tc>
          <w:tcPr>
            <w:tcW w:w="1135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2230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2387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809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</w:tr>
      <w:tr w:rsidR="00F329AA" w:rsidRPr="00D535DB" w:rsidTr="00F329AA">
        <w:tc>
          <w:tcPr>
            <w:tcW w:w="1135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2230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2387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809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</w:tr>
      <w:tr w:rsidR="00F329AA" w:rsidRPr="00D535DB" w:rsidTr="00F329AA">
        <w:tc>
          <w:tcPr>
            <w:tcW w:w="1135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2230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2387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809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</w:tr>
      <w:tr w:rsidR="00F329AA" w:rsidRPr="00D535DB" w:rsidTr="00F329AA">
        <w:tc>
          <w:tcPr>
            <w:tcW w:w="1135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2230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2387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809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</w:tr>
      <w:tr w:rsidR="00F329AA" w:rsidRPr="00D535DB" w:rsidTr="00F329AA">
        <w:tc>
          <w:tcPr>
            <w:tcW w:w="1135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2230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2387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809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</w:tr>
      <w:tr w:rsidR="00F329AA" w:rsidRPr="00D535DB" w:rsidTr="00F329AA">
        <w:tc>
          <w:tcPr>
            <w:tcW w:w="1135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2230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2387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809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</w:tr>
      <w:tr w:rsidR="00F329AA" w:rsidRPr="00D535DB" w:rsidTr="00F329AA">
        <w:tc>
          <w:tcPr>
            <w:tcW w:w="1135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2230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2387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809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</w:tr>
      <w:tr w:rsidR="00F329AA" w:rsidRPr="00D535DB" w:rsidTr="00F329AA">
        <w:tc>
          <w:tcPr>
            <w:tcW w:w="1135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2230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2387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809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</w:tr>
      <w:tr w:rsidR="00F329AA" w:rsidRPr="00D535DB" w:rsidTr="00F329AA">
        <w:tc>
          <w:tcPr>
            <w:tcW w:w="1135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2230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2387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  <w:tc>
          <w:tcPr>
            <w:tcW w:w="809" w:type="dxa"/>
            <w:vAlign w:val="center"/>
          </w:tcPr>
          <w:p w:rsidR="00F329AA" w:rsidRPr="00D535DB" w:rsidRDefault="00F329AA" w:rsidP="00F329AA">
            <w:pPr>
              <w:jc w:val="center"/>
              <w:rPr>
                <w:color w:val="000000"/>
              </w:rPr>
            </w:pPr>
          </w:p>
        </w:tc>
      </w:tr>
    </w:tbl>
    <w:p w:rsidR="00B02080" w:rsidRPr="00D535DB" w:rsidRDefault="00B02080" w:rsidP="00B02080">
      <w:pPr>
        <w:jc w:val="center"/>
        <w:rPr>
          <w:b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9</w:t>
      </w:r>
    </w:p>
    <w:p w:rsidR="001C563D" w:rsidRPr="00287F21" w:rsidRDefault="001C563D" w:rsidP="00B02080">
      <w:pPr>
        <w:jc w:val="center"/>
        <w:rPr>
          <w:color w:val="000000"/>
          <w:sz w:val="16"/>
          <w:szCs w:val="16"/>
        </w:rPr>
      </w:pPr>
    </w:p>
    <w:sectPr w:rsidR="001C563D" w:rsidRPr="00287F21" w:rsidSect="001D06D7">
      <w:pgSz w:w="16839" w:h="11907" w:orient="landscape" w:code="9"/>
      <w:pgMar w:top="426" w:right="851" w:bottom="568" w:left="851" w:header="709" w:footer="709" w:gutter="0"/>
      <w:cols w:num="2" w:space="1701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0CBC" w:rsidRDefault="00470CBC">
      <w:r>
        <w:separator/>
      </w:r>
    </w:p>
  </w:endnote>
  <w:endnote w:type="continuationSeparator" w:id="0">
    <w:p w:rsidR="00470CBC" w:rsidRDefault="00470C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0CBC" w:rsidRDefault="00470CBC">
      <w:r>
        <w:separator/>
      </w:r>
    </w:p>
  </w:footnote>
  <w:footnote w:type="continuationSeparator" w:id="0">
    <w:p w:rsidR="00470CBC" w:rsidRDefault="00470CB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66D62"/>
    <w:multiLevelType w:val="hybridMultilevel"/>
    <w:tmpl w:val="505C431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2562F2"/>
    <w:multiLevelType w:val="hybridMultilevel"/>
    <w:tmpl w:val="302684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EF6537E"/>
    <w:multiLevelType w:val="hybridMultilevel"/>
    <w:tmpl w:val="6EFE9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1305AA"/>
    <w:multiLevelType w:val="hybridMultilevel"/>
    <w:tmpl w:val="505C431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B600F44"/>
    <w:multiLevelType w:val="hybridMultilevel"/>
    <w:tmpl w:val="AB94F4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4B11"/>
    <w:rsid w:val="0000153B"/>
    <w:rsid w:val="00017469"/>
    <w:rsid w:val="00022F8D"/>
    <w:rsid w:val="000611F3"/>
    <w:rsid w:val="000840C8"/>
    <w:rsid w:val="00087D5B"/>
    <w:rsid w:val="00092126"/>
    <w:rsid w:val="000A68BE"/>
    <w:rsid w:val="000B07D0"/>
    <w:rsid w:val="000C3088"/>
    <w:rsid w:val="000D413A"/>
    <w:rsid w:val="000E3316"/>
    <w:rsid w:val="000F180E"/>
    <w:rsid w:val="00114D14"/>
    <w:rsid w:val="00122914"/>
    <w:rsid w:val="00125908"/>
    <w:rsid w:val="001305F3"/>
    <w:rsid w:val="0013190F"/>
    <w:rsid w:val="00150DE5"/>
    <w:rsid w:val="00160162"/>
    <w:rsid w:val="00164CCB"/>
    <w:rsid w:val="001A3DAC"/>
    <w:rsid w:val="001C454F"/>
    <w:rsid w:val="001C563D"/>
    <w:rsid w:val="001D06D7"/>
    <w:rsid w:val="001D3C68"/>
    <w:rsid w:val="001E2BD9"/>
    <w:rsid w:val="001E425D"/>
    <w:rsid w:val="00201F39"/>
    <w:rsid w:val="002147BA"/>
    <w:rsid w:val="00232D04"/>
    <w:rsid w:val="00242008"/>
    <w:rsid w:val="00260506"/>
    <w:rsid w:val="00277380"/>
    <w:rsid w:val="00287F21"/>
    <w:rsid w:val="00295CAB"/>
    <w:rsid w:val="002A7AAB"/>
    <w:rsid w:val="002C0366"/>
    <w:rsid w:val="002C7B2A"/>
    <w:rsid w:val="002D4FD5"/>
    <w:rsid w:val="002E637C"/>
    <w:rsid w:val="002F3202"/>
    <w:rsid w:val="002F6034"/>
    <w:rsid w:val="00306907"/>
    <w:rsid w:val="00312F66"/>
    <w:rsid w:val="00321FBF"/>
    <w:rsid w:val="0033416E"/>
    <w:rsid w:val="00346762"/>
    <w:rsid w:val="00382FD2"/>
    <w:rsid w:val="00391759"/>
    <w:rsid w:val="00394FED"/>
    <w:rsid w:val="003D7683"/>
    <w:rsid w:val="003E2366"/>
    <w:rsid w:val="003F4DD1"/>
    <w:rsid w:val="0040291A"/>
    <w:rsid w:val="00416AA2"/>
    <w:rsid w:val="00421630"/>
    <w:rsid w:val="00424821"/>
    <w:rsid w:val="00440543"/>
    <w:rsid w:val="00454155"/>
    <w:rsid w:val="00455C84"/>
    <w:rsid w:val="004600E8"/>
    <w:rsid w:val="00470CBC"/>
    <w:rsid w:val="00471F7F"/>
    <w:rsid w:val="0047705D"/>
    <w:rsid w:val="004821F6"/>
    <w:rsid w:val="004933E7"/>
    <w:rsid w:val="004946E1"/>
    <w:rsid w:val="004B24CC"/>
    <w:rsid w:val="004B280F"/>
    <w:rsid w:val="004B2900"/>
    <w:rsid w:val="004B332A"/>
    <w:rsid w:val="004B63A1"/>
    <w:rsid w:val="004C1928"/>
    <w:rsid w:val="004E0905"/>
    <w:rsid w:val="004E45D3"/>
    <w:rsid w:val="004E4A34"/>
    <w:rsid w:val="004F119D"/>
    <w:rsid w:val="004F6BE3"/>
    <w:rsid w:val="00501BB5"/>
    <w:rsid w:val="00503A62"/>
    <w:rsid w:val="00507C89"/>
    <w:rsid w:val="00514002"/>
    <w:rsid w:val="00515837"/>
    <w:rsid w:val="00543E8E"/>
    <w:rsid w:val="00562C67"/>
    <w:rsid w:val="0057041F"/>
    <w:rsid w:val="00572F8F"/>
    <w:rsid w:val="00576543"/>
    <w:rsid w:val="00584CD7"/>
    <w:rsid w:val="00591642"/>
    <w:rsid w:val="005A0610"/>
    <w:rsid w:val="005A2B0F"/>
    <w:rsid w:val="005B24C2"/>
    <w:rsid w:val="005C39D1"/>
    <w:rsid w:val="005D0DEF"/>
    <w:rsid w:val="005E380E"/>
    <w:rsid w:val="005E7999"/>
    <w:rsid w:val="0061192D"/>
    <w:rsid w:val="00622C8A"/>
    <w:rsid w:val="0062397E"/>
    <w:rsid w:val="0063477C"/>
    <w:rsid w:val="006449CD"/>
    <w:rsid w:val="00645CC0"/>
    <w:rsid w:val="006522E8"/>
    <w:rsid w:val="0065435D"/>
    <w:rsid w:val="00656E3B"/>
    <w:rsid w:val="006714E9"/>
    <w:rsid w:val="0067794D"/>
    <w:rsid w:val="00686B1C"/>
    <w:rsid w:val="006901C3"/>
    <w:rsid w:val="006A2FF8"/>
    <w:rsid w:val="006A5A33"/>
    <w:rsid w:val="006A73E2"/>
    <w:rsid w:val="006C22CF"/>
    <w:rsid w:val="006D2308"/>
    <w:rsid w:val="006D7402"/>
    <w:rsid w:val="006F7D36"/>
    <w:rsid w:val="007003D2"/>
    <w:rsid w:val="007023D0"/>
    <w:rsid w:val="0071223C"/>
    <w:rsid w:val="00714E68"/>
    <w:rsid w:val="00724D39"/>
    <w:rsid w:val="00734CA7"/>
    <w:rsid w:val="00752196"/>
    <w:rsid w:val="0076113D"/>
    <w:rsid w:val="0076303F"/>
    <w:rsid w:val="00770BF8"/>
    <w:rsid w:val="00781AD7"/>
    <w:rsid w:val="00783565"/>
    <w:rsid w:val="00791BB2"/>
    <w:rsid w:val="00791C62"/>
    <w:rsid w:val="00795DB9"/>
    <w:rsid w:val="00796E64"/>
    <w:rsid w:val="0079753B"/>
    <w:rsid w:val="007B39A0"/>
    <w:rsid w:val="007B67B6"/>
    <w:rsid w:val="007E010F"/>
    <w:rsid w:val="007E12E6"/>
    <w:rsid w:val="007E49FE"/>
    <w:rsid w:val="007F3BDB"/>
    <w:rsid w:val="007F535C"/>
    <w:rsid w:val="007F7DC7"/>
    <w:rsid w:val="00805E66"/>
    <w:rsid w:val="00807CC5"/>
    <w:rsid w:val="008563EE"/>
    <w:rsid w:val="00860D64"/>
    <w:rsid w:val="008809DA"/>
    <w:rsid w:val="008834C9"/>
    <w:rsid w:val="00883963"/>
    <w:rsid w:val="008871E6"/>
    <w:rsid w:val="008A4B11"/>
    <w:rsid w:val="008B7290"/>
    <w:rsid w:val="008B7C51"/>
    <w:rsid w:val="008C02F3"/>
    <w:rsid w:val="008D1089"/>
    <w:rsid w:val="008D2D2F"/>
    <w:rsid w:val="008F5B47"/>
    <w:rsid w:val="00902ACC"/>
    <w:rsid w:val="009314D0"/>
    <w:rsid w:val="00932AE8"/>
    <w:rsid w:val="00935607"/>
    <w:rsid w:val="00936A41"/>
    <w:rsid w:val="00940F97"/>
    <w:rsid w:val="009441C4"/>
    <w:rsid w:val="00966A7E"/>
    <w:rsid w:val="00971D38"/>
    <w:rsid w:val="0098279A"/>
    <w:rsid w:val="00984113"/>
    <w:rsid w:val="00997FC9"/>
    <w:rsid w:val="009D10EB"/>
    <w:rsid w:val="009D2EDE"/>
    <w:rsid w:val="009E2618"/>
    <w:rsid w:val="009E326E"/>
    <w:rsid w:val="009F0BC4"/>
    <w:rsid w:val="009F2FF8"/>
    <w:rsid w:val="00A01147"/>
    <w:rsid w:val="00A01A82"/>
    <w:rsid w:val="00A03340"/>
    <w:rsid w:val="00A04805"/>
    <w:rsid w:val="00A20593"/>
    <w:rsid w:val="00A46A7B"/>
    <w:rsid w:val="00A500B5"/>
    <w:rsid w:val="00A61BCE"/>
    <w:rsid w:val="00A66FC2"/>
    <w:rsid w:val="00A861A4"/>
    <w:rsid w:val="00A93657"/>
    <w:rsid w:val="00A96BC5"/>
    <w:rsid w:val="00AB18CF"/>
    <w:rsid w:val="00AB4C80"/>
    <w:rsid w:val="00AC7891"/>
    <w:rsid w:val="00AD165B"/>
    <w:rsid w:val="00AD3FC0"/>
    <w:rsid w:val="00AD7849"/>
    <w:rsid w:val="00AE49D6"/>
    <w:rsid w:val="00AE7821"/>
    <w:rsid w:val="00AF497B"/>
    <w:rsid w:val="00B00C39"/>
    <w:rsid w:val="00B02080"/>
    <w:rsid w:val="00B535A2"/>
    <w:rsid w:val="00B774C3"/>
    <w:rsid w:val="00B9253A"/>
    <w:rsid w:val="00BB18BF"/>
    <w:rsid w:val="00BB671D"/>
    <w:rsid w:val="00BC105C"/>
    <w:rsid w:val="00BC3521"/>
    <w:rsid w:val="00BC6258"/>
    <w:rsid w:val="00C0048C"/>
    <w:rsid w:val="00C01DED"/>
    <w:rsid w:val="00C04C5A"/>
    <w:rsid w:val="00C0711A"/>
    <w:rsid w:val="00C14DE5"/>
    <w:rsid w:val="00C359FA"/>
    <w:rsid w:val="00C52C11"/>
    <w:rsid w:val="00C7470D"/>
    <w:rsid w:val="00C83171"/>
    <w:rsid w:val="00C85E07"/>
    <w:rsid w:val="00CA124A"/>
    <w:rsid w:val="00CA2DFD"/>
    <w:rsid w:val="00CB70A3"/>
    <w:rsid w:val="00CC3525"/>
    <w:rsid w:val="00CE3CD4"/>
    <w:rsid w:val="00D0133C"/>
    <w:rsid w:val="00D130D6"/>
    <w:rsid w:val="00D138AB"/>
    <w:rsid w:val="00D17107"/>
    <w:rsid w:val="00D27A3B"/>
    <w:rsid w:val="00D32E1D"/>
    <w:rsid w:val="00D33FD2"/>
    <w:rsid w:val="00D43D8C"/>
    <w:rsid w:val="00D52946"/>
    <w:rsid w:val="00D535DB"/>
    <w:rsid w:val="00D82028"/>
    <w:rsid w:val="00D94932"/>
    <w:rsid w:val="00DA3454"/>
    <w:rsid w:val="00DA4377"/>
    <w:rsid w:val="00DB6C8A"/>
    <w:rsid w:val="00DC25DA"/>
    <w:rsid w:val="00DC744B"/>
    <w:rsid w:val="00E042F2"/>
    <w:rsid w:val="00E06D0F"/>
    <w:rsid w:val="00E141E9"/>
    <w:rsid w:val="00E1491D"/>
    <w:rsid w:val="00E26BFB"/>
    <w:rsid w:val="00E33D2C"/>
    <w:rsid w:val="00E342A3"/>
    <w:rsid w:val="00E3776B"/>
    <w:rsid w:val="00E4749C"/>
    <w:rsid w:val="00E51E67"/>
    <w:rsid w:val="00E811AD"/>
    <w:rsid w:val="00E91B42"/>
    <w:rsid w:val="00E97A6B"/>
    <w:rsid w:val="00EC4F8B"/>
    <w:rsid w:val="00EE1886"/>
    <w:rsid w:val="00EE27AF"/>
    <w:rsid w:val="00EF61D0"/>
    <w:rsid w:val="00EF6C77"/>
    <w:rsid w:val="00EF730F"/>
    <w:rsid w:val="00F00035"/>
    <w:rsid w:val="00F17ED7"/>
    <w:rsid w:val="00F23F21"/>
    <w:rsid w:val="00F23FC3"/>
    <w:rsid w:val="00F31CBF"/>
    <w:rsid w:val="00F329AA"/>
    <w:rsid w:val="00F83B3D"/>
    <w:rsid w:val="00F859E9"/>
    <w:rsid w:val="00F93B87"/>
    <w:rsid w:val="00F96BAC"/>
    <w:rsid w:val="00FB18AD"/>
    <w:rsid w:val="00FC0F33"/>
    <w:rsid w:val="00FC5996"/>
    <w:rsid w:val="00FC6CD8"/>
    <w:rsid w:val="00FE310B"/>
    <w:rsid w:val="00FF17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4"/>
    <o:shapelayout v:ext="edit">
      <o:idmap v:ext="edit" data="1,2,3,4,5,6,7,8,9,10,11,12,13,14,15,16,17,18,19,20,21,22,23,24,25,26,27,28,29,30,31,32,33,34,35,36,37,38,39,40,41,4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F170F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sid w:val="00FF170F"/>
    <w:rPr>
      <w:color w:val="0000FF"/>
      <w:u w:val="single"/>
    </w:rPr>
  </w:style>
  <w:style w:type="table" w:styleId="a4">
    <w:name w:val="Table Grid"/>
    <w:basedOn w:val="a1"/>
    <w:rsid w:val="00D17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rsid w:val="00AF497B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AF497B"/>
  </w:style>
  <w:style w:type="paragraph" w:styleId="a7">
    <w:name w:val="header"/>
    <w:basedOn w:val="a"/>
    <w:rsid w:val="00A500B5"/>
    <w:pPr>
      <w:tabs>
        <w:tab w:val="center" w:pos="4677"/>
        <w:tab w:val="right" w:pos="9355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ntes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hyperlink" Target="http://www.dveri-vorota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il@antes.ru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814FB6-79B1-4311-8E54-43FFBD19B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1804</Words>
  <Characters>10283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Жёсткие распашные двери</vt:lpstr>
    </vt:vector>
  </TitlesOfParts>
  <Company>ANTES</Company>
  <LinksUpToDate>false</LinksUpToDate>
  <CharactersWithSpaces>12063</CharactersWithSpaces>
  <SharedDoc>false</SharedDoc>
  <HLinks>
    <vt:vector size="18" baseType="variant">
      <vt:variant>
        <vt:i4>1048576</vt:i4>
      </vt:variant>
      <vt:variant>
        <vt:i4>6</vt:i4>
      </vt:variant>
      <vt:variant>
        <vt:i4>0</vt:i4>
      </vt:variant>
      <vt:variant>
        <vt:i4>5</vt:i4>
      </vt:variant>
      <vt:variant>
        <vt:lpwstr>http://www.antes.ru/</vt:lpwstr>
      </vt:variant>
      <vt:variant>
        <vt:lpwstr/>
      </vt:variant>
      <vt:variant>
        <vt:i4>6815850</vt:i4>
      </vt:variant>
      <vt:variant>
        <vt:i4>3</vt:i4>
      </vt:variant>
      <vt:variant>
        <vt:i4>0</vt:i4>
      </vt:variant>
      <vt:variant>
        <vt:i4>5</vt:i4>
      </vt:variant>
      <vt:variant>
        <vt:lpwstr>http://www.dveri-vorota.ru/</vt:lpwstr>
      </vt:variant>
      <vt:variant>
        <vt:lpwstr/>
      </vt:variant>
      <vt:variant>
        <vt:i4>7733331</vt:i4>
      </vt:variant>
      <vt:variant>
        <vt:i4>0</vt:i4>
      </vt:variant>
      <vt:variant>
        <vt:i4>0</vt:i4>
      </vt:variant>
      <vt:variant>
        <vt:i4>5</vt:i4>
      </vt:variant>
      <vt:variant>
        <vt:lpwstr>mailto:mail@antes.ru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Жёсткие распашные двери</dc:title>
  <dc:creator>Marina</dc:creator>
  <cp:lastModifiedBy>Пятков</cp:lastModifiedBy>
  <cp:revision>2</cp:revision>
  <cp:lastPrinted>2016-07-01T09:06:00Z</cp:lastPrinted>
  <dcterms:created xsi:type="dcterms:W3CDTF">2023-05-23T05:58:00Z</dcterms:created>
  <dcterms:modified xsi:type="dcterms:W3CDTF">2023-05-23T05:58:00Z</dcterms:modified>
</cp:coreProperties>
</file>